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859AB" w14:textId="1DC10400" w:rsidR="00655F33" w:rsidRDefault="00655F33" w:rsidP="008D1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23F97E6E" wp14:editId="35CE9D00">
            <wp:simplePos x="0" y="0"/>
            <wp:positionH relativeFrom="page">
              <wp:posOffset>4815840</wp:posOffset>
            </wp:positionH>
            <wp:positionV relativeFrom="page">
              <wp:posOffset>-175260</wp:posOffset>
            </wp:positionV>
            <wp:extent cx="2655570" cy="1729740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l="66800" t="-1069" r="-1914" b="84890"/>
                    <a:stretch/>
                  </pic:blipFill>
                  <pic:spPr bwMode="auto">
                    <a:xfrm>
                      <a:off x="0" y="0"/>
                      <a:ext cx="2655570" cy="172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4D7CD" w14:textId="77777777" w:rsidR="00655F33" w:rsidRDefault="00655F33" w:rsidP="008D1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22E868D" w14:textId="77777777" w:rsidR="00655F33" w:rsidRDefault="00655F33" w:rsidP="008D1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DECA504" w14:textId="77777777" w:rsidR="00655F33" w:rsidRDefault="00655F33" w:rsidP="008D1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287B5C7" w14:textId="77777777" w:rsidR="00655F33" w:rsidRDefault="00655F33" w:rsidP="008D1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7F2BCF9" w14:textId="77777777" w:rsidR="007A6425" w:rsidRPr="00E81A4C" w:rsidRDefault="007A6425" w:rsidP="008D1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4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C9A1673" w14:textId="77777777" w:rsidR="00647EF9" w:rsidRPr="00E81A4C" w:rsidRDefault="008D198E" w:rsidP="008D1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A4C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D62834" w:rsidRPr="00E81A4C">
        <w:rPr>
          <w:rFonts w:ascii="Times New Roman" w:hAnsi="Times New Roman" w:cs="Times New Roman"/>
          <w:b/>
          <w:bCs/>
          <w:sz w:val="24"/>
          <w:szCs w:val="24"/>
        </w:rPr>
        <w:t xml:space="preserve">Круглого стола </w:t>
      </w:r>
      <w:r w:rsidR="00647EF9" w:rsidRPr="00E81A4C">
        <w:rPr>
          <w:rFonts w:ascii="Times New Roman" w:hAnsi="Times New Roman" w:cs="Times New Roman"/>
          <w:b/>
          <w:bCs/>
          <w:sz w:val="24"/>
          <w:szCs w:val="24"/>
        </w:rPr>
        <w:t>на тему:</w:t>
      </w:r>
    </w:p>
    <w:p w14:paraId="464865D0" w14:textId="5AA5FAF9" w:rsidR="00D62834" w:rsidRPr="00E81A4C" w:rsidRDefault="00D62834" w:rsidP="008D1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A4C">
        <w:rPr>
          <w:rFonts w:ascii="Times New Roman" w:hAnsi="Times New Roman" w:cs="Times New Roman"/>
          <w:b/>
          <w:bCs/>
          <w:sz w:val="24"/>
          <w:szCs w:val="24"/>
        </w:rPr>
        <w:t>«Современное искусство Забайкалья»</w:t>
      </w:r>
      <w:r w:rsidR="008D198E" w:rsidRPr="00E81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408A99" w14:textId="77777777" w:rsidR="00D62834" w:rsidRPr="00E81A4C" w:rsidRDefault="00D62834" w:rsidP="00D62834">
      <w:pPr>
        <w:pStyle w:val="a3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C6192" w14:textId="2F34E719" w:rsidR="007A6425" w:rsidRPr="00E81A4C" w:rsidRDefault="007A6425" w:rsidP="008D198E">
      <w:pPr>
        <w:pStyle w:val="a3"/>
        <w:numPr>
          <w:ilvl w:val="0"/>
          <w:numId w:val="3"/>
        </w:numPr>
        <w:spacing w:after="24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4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A91A496" w14:textId="70CDAF0A" w:rsidR="00285096" w:rsidRPr="00E81A4C" w:rsidRDefault="00647EF9" w:rsidP="00647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A4C">
        <w:rPr>
          <w:rFonts w:ascii="Times New Roman" w:hAnsi="Times New Roman" w:cs="Times New Roman"/>
          <w:b/>
          <w:sz w:val="24"/>
          <w:szCs w:val="24"/>
        </w:rPr>
        <w:t>1.1.</w:t>
      </w:r>
      <w:r w:rsidRPr="00E81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096" w:rsidRPr="00E81A4C">
        <w:rPr>
          <w:rFonts w:ascii="Times New Roman" w:hAnsi="Times New Roman" w:cs="Times New Roman"/>
          <w:b/>
          <w:sz w:val="24"/>
          <w:szCs w:val="24"/>
        </w:rPr>
        <w:t>Кругл</w:t>
      </w:r>
      <w:r w:rsidRPr="00E81A4C">
        <w:rPr>
          <w:rFonts w:ascii="Times New Roman" w:hAnsi="Times New Roman" w:cs="Times New Roman"/>
          <w:b/>
          <w:sz w:val="24"/>
          <w:szCs w:val="24"/>
        </w:rPr>
        <w:t>ый</w:t>
      </w:r>
      <w:r w:rsidR="00285096" w:rsidRPr="00E81A4C">
        <w:rPr>
          <w:rFonts w:ascii="Times New Roman" w:hAnsi="Times New Roman" w:cs="Times New Roman"/>
          <w:b/>
          <w:sz w:val="24"/>
          <w:szCs w:val="24"/>
        </w:rPr>
        <w:t xml:space="preserve"> стол</w:t>
      </w:r>
      <w:r w:rsidRPr="00E81A4C">
        <w:rPr>
          <w:rFonts w:ascii="Times New Roman" w:hAnsi="Times New Roman" w:cs="Times New Roman"/>
          <w:b/>
          <w:sz w:val="24"/>
          <w:szCs w:val="24"/>
        </w:rPr>
        <w:t xml:space="preserve"> на тему</w:t>
      </w:r>
      <w:r w:rsidR="00285096" w:rsidRPr="00E81A4C">
        <w:rPr>
          <w:rFonts w:ascii="Times New Roman" w:hAnsi="Times New Roman" w:cs="Times New Roman"/>
          <w:b/>
          <w:sz w:val="24"/>
          <w:szCs w:val="24"/>
        </w:rPr>
        <w:t xml:space="preserve"> «Современное искусство Забайкалья»</w:t>
      </w:r>
      <w:r w:rsidR="00285096" w:rsidRPr="00E81A4C">
        <w:rPr>
          <w:rFonts w:ascii="Times New Roman" w:hAnsi="Times New Roman" w:cs="Times New Roman"/>
          <w:bCs/>
          <w:sz w:val="24"/>
          <w:szCs w:val="24"/>
        </w:rPr>
        <w:t xml:space="preserve"> (далее - Круглый стол)</w:t>
      </w:r>
      <w:r w:rsidRPr="00E81A4C">
        <w:rPr>
          <w:rFonts w:ascii="Times New Roman" w:hAnsi="Times New Roman" w:cs="Times New Roman"/>
          <w:bCs/>
          <w:sz w:val="24"/>
          <w:szCs w:val="24"/>
        </w:rPr>
        <w:t xml:space="preserve"> проводится в рамках </w:t>
      </w:r>
      <w:r w:rsidR="00916CF0" w:rsidRPr="00655F33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916CF0" w:rsidRPr="00916C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16CF0" w:rsidRPr="00655F33">
        <w:rPr>
          <w:rFonts w:ascii="Times New Roman" w:hAnsi="Times New Roman" w:cs="Times New Roman"/>
          <w:b/>
          <w:sz w:val="24"/>
          <w:szCs w:val="24"/>
        </w:rPr>
        <w:t xml:space="preserve"> Забайкальской биеннале искусства и дизайна «Пространство и ракурсы»</w:t>
      </w:r>
      <w:r w:rsidR="000F3675">
        <w:rPr>
          <w:rFonts w:ascii="Times New Roman" w:hAnsi="Times New Roman" w:cs="Times New Roman"/>
          <w:b/>
          <w:sz w:val="24"/>
          <w:szCs w:val="24"/>
        </w:rPr>
        <w:t>.</w:t>
      </w:r>
    </w:p>
    <w:p w14:paraId="28AB33B0" w14:textId="4D134EE9" w:rsidR="007A6425" w:rsidRPr="00E81A4C" w:rsidRDefault="00647EF9" w:rsidP="00647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A4C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285096" w:rsidRPr="00E81A4C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7A6425" w:rsidRPr="00E81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096" w:rsidRPr="00E81A4C">
        <w:rPr>
          <w:rFonts w:ascii="Times New Roman" w:hAnsi="Times New Roman" w:cs="Times New Roman"/>
          <w:b/>
          <w:sz w:val="24"/>
          <w:szCs w:val="24"/>
        </w:rPr>
        <w:t>Круглого стола:</w:t>
      </w:r>
      <w:r w:rsidR="00285096" w:rsidRPr="00E81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834" w:rsidRPr="00E81A4C">
        <w:rPr>
          <w:rFonts w:ascii="Times New Roman" w:hAnsi="Times New Roman" w:cs="Times New Roman"/>
          <w:bCs/>
          <w:sz w:val="24"/>
          <w:szCs w:val="24"/>
        </w:rPr>
        <w:t xml:space="preserve">Факультет культуры и искусств </w:t>
      </w:r>
      <w:r w:rsidR="00285096" w:rsidRPr="00E81A4C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 w:rsidR="00D62834" w:rsidRPr="00E81A4C">
        <w:rPr>
          <w:rFonts w:ascii="Times New Roman" w:hAnsi="Times New Roman" w:cs="Times New Roman"/>
          <w:bCs/>
          <w:sz w:val="24"/>
          <w:szCs w:val="24"/>
        </w:rPr>
        <w:t>Забайкальск</w:t>
      </w:r>
      <w:r w:rsidR="00285096" w:rsidRPr="00E81A4C">
        <w:rPr>
          <w:rFonts w:ascii="Times New Roman" w:hAnsi="Times New Roman" w:cs="Times New Roman"/>
          <w:bCs/>
          <w:sz w:val="24"/>
          <w:szCs w:val="24"/>
        </w:rPr>
        <w:t>ий</w:t>
      </w:r>
      <w:r w:rsidR="00D62834" w:rsidRPr="00E81A4C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285096" w:rsidRPr="00E81A4C">
        <w:rPr>
          <w:rFonts w:ascii="Times New Roman" w:hAnsi="Times New Roman" w:cs="Times New Roman"/>
          <w:bCs/>
          <w:sz w:val="24"/>
          <w:szCs w:val="24"/>
        </w:rPr>
        <w:t>ый</w:t>
      </w:r>
      <w:r w:rsidR="00D62834" w:rsidRPr="00E81A4C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</w:p>
    <w:p w14:paraId="4AEABA8F" w14:textId="5EAFE57B" w:rsidR="007A6425" w:rsidRPr="00E81A4C" w:rsidRDefault="00285096" w:rsidP="00647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A4C">
        <w:rPr>
          <w:rFonts w:ascii="Times New Roman" w:hAnsi="Times New Roman" w:cs="Times New Roman"/>
          <w:b/>
          <w:sz w:val="24"/>
          <w:szCs w:val="24"/>
        </w:rPr>
        <w:t>Соо</w:t>
      </w:r>
      <w:r w:rsidR="007A6425" w:rsidRPr="00E81A4C">
        <w:rPr>
          <w:rFonts w:ascii="Times New Roman" w:hAnsi="Times New Roman" w:cs="Times New Roman"/>
          <w:b/>
          <w:sz w:val="24"/>
          <w:szCs w:val="24"/>
        </w:rPr>
        <w:t xml:space="preserve">рганизаторы </w:t>
      </w:r>
      <w:r w:rsidR="00D62834" w:rsidRPr="00E81A4C">
        <w:rPr>
          <w:rFonts w:ascii="Times New Roman" w:hAnsi="Times New Roman" w:cs="Times New Roman"/>
          <w:b/>
          <w:sz w:val="24"/>
          <w:szCs w:val="24"/>
        </w:rPr>
        <w:t>Круглого стола</w:t>
      </w:r>
      <w:r w:rsidR="007A6425" w:rsidRPr="00E81A4C">
        <w:rPr>
          <w:rFonts w:ascii="Times New Roman" w:hAnsi="Times New Roman" w:cs="Times New Roman"/>
          <w:b/>
          <w:sz w:val="24"/>
          <w:szCs w:val="24"/>
        </w:rPr>
        <w:t>:</w:t>
      </w:r>
    </w:p>
    <w:p w14:paraId="333ECBB9" w14:textId="29C77B42" w:rsidR="008D198E" w:rsidRPr="00E81A4C" w:rsidRDefault="00285096" w:rsidP="00647E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A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D198E" w:rsidRPr="00E81A4C">
        <w:rPr>
          <w:rFonts w:ascii="Times New Roman" w:hAnsi="Times New Roman" w:cs="Times New Roman"/>
          <w:bCs/>
          <w:sz w:val="24"/>
          <w:szCs w:val="24"/>
        </w:rPr>
        <w:t>Региональное отделение общероссийской общественной организации «Творческий союз художников России»</w:t>
      </w:r>
      <w:r w:rsidR="005A41C9">
        <w:rPr>
          <w:rFonts w:ascii="Times New Roman" w:hAnsi="Times New Roman" w:cs="Times New Roman"/>
          <w:bCs/>
          <w:sz w:val="24"/>
          <w:szCs w:val="24"/>
        </w:rPr>
        <w:t xml:space="preserve"> (ТСХР)</w:t>
      </w:r>
      <w:r w:rsidR="008D198E" w:rsidRPr="00E81A4C">
        <w:rPr>
          <w:rFonts w:ascii="Times New Roman" w:hAnsi="Times New Roman" w:cs="Times New Roman"/>
          <w:bCs/>
          <w:sz w:val="24"/>
          <w:szCs w:val="24"/>
        </w:rPr>
        <w:t xml:space="preserve"> по Забайкальскому краю"</w:t>
      </w:r>
    </w:p>
    <w:p w14:paraId="59A576A8" w14:textId="2F233368" w:rsidR="00D62834" w:rsidRPr="00E81A4C" w:rsidRDefault="00285096" w:rsidP="00647E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A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62834" w:rsidRPr="00E81A4C">
        <w:rPr>
          <w:rFonts w:ascii="Times New Roman" w:hAnsi="Times New Roman" w:cs="Times New Roman"/>
          <w:bCs/>
          <w:sz w:val="24"/>
          <w:szCs w:val="24"/>
        </w:rPr>
        <w:t>Государственное автономное учреждение культуры «Забайкальский краевой художественный музей»</w:t>
      </w:r>
    </w:p>
    <w:p w14:paraId="053AA817" w14:textId="15610895" w:rsidR="00647EF9" w:rsidRPr="00E81A4C" w:rsidRDefault="00285096" w:rsidP="00647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A4C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CE5126" w:rsidRPr="00E81A4C">
        <w:rPr>
          <w:rFonts w:ascii="Times New Roman" w:hAnsi="Times New Roman" w:cs="Times New Roman"/>
          <w:b/>
          <w:sz w:val="24"/>
          <w:szCs w:val="24"/>
        </w:rPr>
        <w:t>Сроки и место</w:t>
      </w:r>
      <w:r w:rsidR="00293A20" w:rsidRPr="00E81A4C">
        <w:rPr>
          <w:rFonts w:ascii="Times New Roman" w:hAnsi="Times New Roman" w:cs="Times New Roman"/>
          <w:b/>
          <w:sz w:val="24"/>
          <w:szCs w:val="24"/>
        </w:rPr>
        <w:t xml:space="preserve"> проведения Круглого стола</w:t>
      </w:r>
    </w:p>
    <w:p w14:paraId="7477F784" w14:textId="1080CB8C" w:rsidR="00285096" w:rsidRPr="00E81A4C" w:rsidRDefault="00293A20" w:rsidP="00647E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A4C">
        <w:rPr>
          <w:rFonts w:ascii="Times New Roman" w:hAnsi="Times New Roman" w:cs="Times New Roman"/>
          <w:b/>
          <w:sz w:val="24"/>
          <w:szCs w:val="24"/>
        </w:rPr>
        <w:t>Сроки</w:t>
      </w:r>
      <w:r w:rsidRPr="00E81A4C">
        <w:rPr>
          <w:rFonts w:ascii="Times New Roman" w:hAnsi="Times New Roman" w:cs="Times New Roman"/>
          <w:bCs/>
          <w:sz w:val="24"/>
          <w:szCs w:val="24"/>
        </w:rPr>
        <w:t xml:space="preserve"> проведения Круглого стола: </w:t>
      </w:r>
      <w:r w:rsidR="00285096" w:rsidRPr="00E81A4C">
        <w:rPr>
          <w:rFonts w:ascii="Times New Roman" w:hAnsi="Times New Roman" w:cs="Times New Roman"/>
          <w:bCs/>
          <w:sz w:val="24"/>
          <w:szCs w:val="24"/>
        </w:rPr>
        <w:t xml:space="preserve">20 </w:t>
      </w:r>
      <w:bookmarkStart w:id="0" w:name="_GoBack"/>
      <w:r w:rsidR="00285096" w:rsidRPr="00E81A4C">
        <w:rPr>
          <w:rFonts w:ascii="Times New Roman" w:hAnsi="Times New Roman" w:cs="Times New Roman"/>
          <w:bCs/>
          <w:sz w:val="24"/>
          <w:szCs w:val="24"/>
        </w:rPr>
        <w:t>апрел</w:t>
      </w:r>
      <w:bookmarkEnd w:id="0"/>
      <w:r w:rsidR="00285096" w:rsidRPr="00E81A4C">
        <w:rPr>
          <w:rFonts w:ascii="Times New Roman" w:hAnsi="Times New Roman" w:cs="Times New Roman"/>
          <w:bCs/>
          <w:sz w:val="24"/>
          <w:szCs w:val="24"/>
        </w:rPr>
        <w:t>я 2023 г., с 10 часов.</w:t>
      </w:r>
    </w:p>
    <w:p w14:paraId="79DC71D8" w14:textId="77777777" w:rsidR="00293A20" w:rsidRPr="00E81A4C" w:rsidRDefault="00293A20" w:rsidP="00293A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A4C">
        <w:rPr>
          <w:rFonts w:ascii="Times New Roman" w:hAnsi="Times New Roman" w:cs="Times New Roman"/>
          <w:b/>
          <w:sz w:val="24"/>
          <w:szCs w:val="24"/>
        </w:rPr>
        <w:t>Место</w:t>
      </w:r>
      <w:r w:rsidRPr="00E81A4C">
        <w:rPr>
          <w:rFonts w:ascii="Times New Roman" w:hAnsi="Times New Roman" w:cs="Times New Roman"/>
          <w:bCs/>
          <w:sz w:val="24"/>
          <w:szCs w:val="24"/>
        </w:rPr>
        <w:t xml:space="preserve"> проведения:</w:t>
      </w:r>
      <w:r w:rsidRPr="00E81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A4C">
        <w:rPr>
          <w:rFonts w:ascii="Times New Roman" w:hAnsi="Times New Roman" w:cs="Times New Roman"/>
          <w:bCs/>
          <w:sz w:val="24"/>
          <w:szCs w:val="24"/>
        </w:rPr>
        <w:t xml:space="preserve">ГАУК «Забайкальский краевой художественный музей», ул. Чкалова, 120а. Второй этаж. </w:t>
      </w:r>
    </w:p>
    <w:p w14:paraId="18A65EA5" w14:textId="77777777" w:rsidR="00647EF9" w:rsidRPr="00E81A4C" w:rsidRDefault="00285096" w:rsidP="00647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A4C">
        <w:rPr>
          <w:rFonts w:ascii="Times New Roman" w:hAnsi="Times New Roman" w:cs="Times New Roman"/>
          <w:b/>
          <w:sz w:val="24"/>
          <w:szCs w:val="24"/>
        </w:rPr>
        <w:t xml:space="preserve">1.4. Участники: </w:t>
      </w:r>
    </w:p>
    <w:p w14:paraId="6069C488" w14:textId="2143E7B6" w:rsidR="00285096" w:rsidRPr="00E81A4C" w:rsidRDefault="00285096" w:rsidP="00285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A4C">
        <w:rPr>
          <w:rFonts w:ascii="Times New Roman" w:hAnsi="Times New Roman" w:cs="Times New Roman"/>
          <w:bCs/>
          <w:sz w:val="24"/>
          <w:szCs w:val="24"/>
        </w:rPr>
        <w:t>К участию в работе Круглого стола приглашаются преподаватели</w:t>
      </w:r>
      <w:r w:rsidR="00293A20" w:rsidRPr="00E81A4C">
        <w:rPr>
          <w:rFonts w:ascii="Times New Roman" w:hAnsi="Times New Roman" w:cs="Times New Roman"/>
          <w:bCs/>
          <w:sz w:val="24"/>
          <w:szCs w:val="24"/>
        </w:rPr>
        <w:t>,</w:t>
      </w:r>
      <w:r w:rsidRPr="00E81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A20" w:rsidRPr="00E81A4C">
        <w:rPr>
          <w:rFonts w:ascii="Times New Roman" w:hAnsi="Times New Roman" w:cs="Times New Roman"/>
          <w:bCs/>
          <w:sz w:val="24"/>
          <w:szCs w:val="24"/>
        </w:rPr>
        <w:t>аспиранты</w:t>
      </w:r>
      <w:r w:rsidR="00293A20" w:rsidRPr="000F3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A20" w:rsidRPr="00E81A4C">
        <w:rPr>
          <w:rFonts w:ascii="Times New Roman" w:hAnsi="Times New Roman" w:cs="Times New Roman"/>
          <w:bCs/>
          <w:sz w:val="24"/>
          <w:szCs w:val="24"/>
        </w:rPr>
        <w:t xml:space="preserve">и студенты </w:t>
      </w:r>
      <w:r w:rsidRPr="00E81A4C">
        <w:rPr>
          <w:rFonts w:ascii="Times New Roman" w:hAnsi="Times New Roman" w:cs="Times New Roman"/>
          <w:bCs/>
          <w:sz w:val="24"/>
          <w:szCs w:val="24"/>
        </w:rPr>
        <w:t>вузов</w:t>
      </w:r>
      <w:r w:rsidR="00293A20" w:rsidRPr="00E81A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81A4C">
        <w:rPr>
          <w:rFonts w:ascii="Times New Roman" w:hAnsi="Times New Roman" w:cs="Times New Roman"/>
          <w:bCs/>
          <w:sz w:val="24"/>
          <w:szCs w:val="24"/>
        </w:rPr>
        <w:t>художественных училищ, школ искусств;</w:t>
      </w:r>
      <w:r w:rsidR="00647EF9" w:rsidRPr="00E81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A4C">
        <w:rPr>
          <w:rFonts w:ascii="Times New Roman" w:hAnsi="Times New Roman" w:cs="Times New Roman"/>
          <w:bCs/>
          <w:sz w:val="24"/>
          <w:szCs w:val="24"/>
        </w:rPr>
        <w:t>научные сотрудники музеев</w:t>
      </w:r>
      <w:r w:rsidR="00647EF9" w:rsidRPr="00E81A4C">
        <w:rPr>
          <w:rFonts w:ascii="Times New Roman" w:hAnsi="Times New Roman" w:cs="Times New Roman"/>
          <w:bCs/>
          <w:sz w:val="24"/>
          <w:szCs w:val="24"/>
        </w:rPr>
        <w:t>, библиотек и архивов</w:t>
      </w:r>
      <w:r w:rsidRPr="00E81A4C">
        <w:rPr>
          <w:rFonts w:ascii="Times New Roman" w:hAnsi="Times New Roman" w:cs="Times New Roman"/>
          <w:bCs/>
          <w:sz w:val="24"/>
          <w:szCs w:val="24"/>
        </w:rPr>
        <w:t>;</w:t>
      </w:r>
      <w:r w:rsidR="00647EF9" w:rsidRPr="00E81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A4C">
        <w:rPr>
          <w:rFonts w:ascii="Times New Roman" w:hAnsi="Times New Roman" w:cs="Times New Roman"/>
          <w:bCs/>
          <w:sz w:val="24"/>
          <w:szCs w:val="24"/>
        </w:rPr>
        <w:t>историки, культурологи, искусствоведы.</w:t>
      </w:r>
    </w:p>
    <w:p w14:paraId="3E71B9C7" w14:textId="77777777" w:rsidR="00647EF9" w:rsidRPr="00E81A4C" w:rsidRDefault="00647EF9" w:rsidP="00285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268D7" w14:textId="79959A75" w:rsidR="00647EF9" w:rsidRPr="00E81A4C" w:rsidRDefault="00165454" w:rsidP="00647EF9">
      <w:pPr>
        <w:pStyle w:val="a3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4C">
        <w:rPr>
          <w:rFonts w:ascii="Times New Roman" w:hAnsi="Times New Roman" w:cs="Times New Roman"/>
          <w:b/>
          <w:sz w:val="24"/>
          <w:szCs w:val="24"/>
        </w:rPr>
        <w:t>Цел</w:t>
      </w:r>
      <w:r w:rsidR="00647EF9" w:rsidRPr="00E81A4C">
        <w:rPr>
          <w:rFonts w:ascii="Times New Roman" w:hAnsi="Times New Roman" w:cs="Times New Roman"/>
          <w:b/>
          <w:sz w:val="24"/>
          <w:szCs w:val="24"/>
        </w:rPr>
        <w:t>ь</w:t>
      </w:r>
      <w:r w:rsidRPr="00E81A4C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647EF9" w:rsidRPr="00E81A4C">
        <w:rPr>
          <w:rFonts w:ascii="Times New Roman" w:hAnsi="Times New Roman" w:cs="Times New Roman"/>
          <w:b/>
          <w:sz w:val="24"/>
          <w:szCs w:val="24"/>
        </w:rPr>
        <w:t>проведения К</w:t>
      </w:r>
      <w:r w:rsidR="00D62834" w:rsidRPr="00E81A4C">
        <w:rPr>
          <w:rFonts w:ascii="Times New Roman" w:hAnsi="Times New Roman" w:cs="Times New Roman"/>
          <w:b/>
          <w:sz w:val="24"/>
          <w:szCs w:val="24"/>
        </w:rPr>
        <w:t>руглого стола</w:t>
      </w:r>
    </w:p>
    <w:p w14:paraId="67F2058F" w14:textId="46C1254A" w:rsidR="00647EF9" w:rsidRPr="00E81A4C" w:rsidRDefault="00647EF9" w:rsidP="00647EF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A4C">
        <w:rPr>
          <w:rFonts w:ascii="Times New Roman" w:hAnsi="Times New Roman" w:cs="Times New Roman"/>
          <w:b/>
          <w:sz w:val="24"/>
          <w:szCs w:val="24"/>
        </w:rPr>
        <w:t>Цель</w:t>
      </w:r>
      <w:r w:rsidR="00285096" w:rsidRPr="00E81A4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81A4C">
        <w:rPr>
          <w:rFonts w:ascii="Times New Roman" w:hAnsi="Times New Roman" w:cs="Times New Roman"/>
          <w:sz w:val="24"/>
          <w:szCs w:val="24"/>
        </w:rPr>
        <w:t xml:space="preserve">рассмотрение теоретических и практических проблем современного искусства сегментов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 (1860-1945), и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 (1945-2023).</w:t>
      </w:r>
    </w:p>
    <w:p w14:paraId="7AC06757" w14:textId="533B7896" w:rsidR="00F81BEB" w:rsidRPr="00E81A4C" w:rsidRDefault="00F81BEB" w:rsidP="00647EF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A4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81A4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C8A3C42" w14:textId="33241003" w:rsidR="00F81BEB" w:rsidRPr="00E81A4C" w:rsidRDefault="00F81BEB" w:rsidP="00F8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- повышение уровня компетентности участников в восприятии и интерпретации проблем современного искусства;</w:t>
      </w:r>
    </w:p>
    <w:p w14:paraId="3674F970" w14:textId="77777777" w:rsidR="00CE5126" w:rsidRPr="00E81A4C" w:rsidRDefault="00CE5126" w:rsidP="00CE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- выявление точек зрения на современное искусство;</w:t>
      </w:r>
    </w:p>
    <w:p w14:paraId="2B8DF420" w14:textId="2EFAF0C4" w:rsidR="00F81BEB" w:rsidRPr="00E81A4C" w:rsidRDefault="00F81BEB" w:rsidP="00F8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- обобщение идей и мнений относительно обсуждаемой проблемы</w:t>
      </w:r>
      <w:r w:rsidR="00293A20" w:rsidRPr="00E81A4C">
        <w:rPr>
          <w:rFonts w:ascii="Times New Roman" w:hAnsi="Times New Roman" w:cs="Times New Roman"/>
          <w:sz w:val="24"/>
          <w:szCs w:val="24"/>
        </w:rPr>
        <w:t>;</w:t>
      </w:r>
    </w:p>
    <w:p w14:paraId="2339F5E8" w14:textId="7B5697DA" w:rsidR="00F81BEB" w:rsidRPr="00E81A4C" w:rsidRDefault="00F81BEB" w:rsidP="00F8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- создание условий для плодотворного общения и совместной реализации творческих проектов в области современного искусства;</w:t>
      </w:r>
    </w:p>
    <w:p w14:paraId="6E909627" w14:textId="08D38DED" w:rsidR="00293A20" w:rsidRPr="00E81A4C" w:rsidRDefault="00F81BEB" w:rsidP="0029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- </w:t>
      </w:r>
      <w:r w:rsidR="00293A20" w:rsidRPr="00E81A4C">
        <w:rPr>
          <w:rFonts w:ascii="Times New Roman" w:hAnsi="Times New Roman" w:cs="Times New Roman"/>
          <w:sz w:val="24"/>
          <w:szCs w:val="24"/>
        </w:rPr>
        <w:t>развитие сотрудничества между организациями и учреждениями, занимающимися продвижением современного искусства;</w:t>
      </w:r>
    </w:p>
    <w:p w14:paraId="19B99CE2" w14:textId="6F91A792" w:rsidR="00F81BEB" w:rsidRPr="00E81A4C" w:rsidRDefault="00293A20" w:rsidP="0029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- поддержка молодежных инициатив в сфере современного искусства.</w:t>
      </w:r>
    </w:p>
    <w:p w14:paraId="41D69010" w14:textId="77777777" w:rsidR="00CE5126" w:rsidRPr="00E81A4C" w:rsidRDefault="00CE5126" w:rsidP="0029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860EA" w14:textId="4692FCDE" w:rsidR="00165454" w:rsidRPr="00E81A4C" w:rsidRDefault="0021757F" w:rsidP="00CE5126">
      <w:pPr>
        <w:pStyle w:val="a3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4C">
        <w:rPr>
          <w:rFonts w:ascii="Times New Roman" w:hAnsi="Times New Roman" w:cs="Times New Roman"/>
          <w:b/>
          <w:sz w:val="24"/>
          <w:szCs w:val="24"/>
        </w:rPr>
        <w:t>Н</w:t>
      </w:r>
      <w:r w:rsidR="00EF519D" w:rsidRPr="00E81A4C">
        <w:rPr>
          <w:rFonts w:ascii="Times New Roman" w:hAnsi="Times New Roman" w:cs="Times New Roman"/>
          <w:b/>
          <w:sz w:val="24"/>
          <w:szCs w:val="24"/>
        </w:rPr>
        <w:t xml:space="preserve">аправления работы </w:t>
      </w:r>
      <w:r w:rsidR="003C1276" w:rsidRPr="00E81A4C">
        <w:rPr>
          <w:rFonts w:ascii="Times New Roman" w:hAnsi="Times New Roman" w:cs="Times New Roman"/>
          <w:b/>
          <w:sz w:val="24"/>
          <w:szCs w:val="24"/>
        </w:rPr>
        <w:t>Круглого стола</w:t>
      </w:r>
      <w:r w:rsidR="00551BEA" w:rsidRPr="00E81A4C">
        <w:rPr>
          <w:rFonts w:ascii="Times New Roman" w:hAnsi="Times New Roman" w:cs="Times New Roman"/>
          <w:b/>
          <w:sz w:val="24"/>
          <w:szCs w:val="24"/>
        </w:rPr>
        <w:t>:</w:t>
      </w:r>
    </w:p>
    <w:p w14:paraId="53825150" w14:textId="2FA5D8CB" w:rsidR="00293A20" w:rsidRPr="00E81A4C" w:rsidRDefault="00293A20" w:rsidP="0029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Современное искусство, провозгласившее отказ от традиционных </w:t>
      </w:r>
      <w:r w:rsidR="00FE6180" w:rsidRPr="00E81A4C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Pr="00E81A4C">
        <w:rPr>
          <w:rFonts w:ascii="Times New Roman" w:hAnsi="Times New Roman" w:cs="Times New Roman"/>
          <w:sz w:val="24"/>
          <w:szCs w:val="24"/>
        </w:rPr>
        <w:t xml:space="preserve">принципов (миметизма, идеализации, символизации, выражения и обозначения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тео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антропо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европо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- центризма; от художественно-эстетической сущности вообще) является динамичным феноменом, требующим пристального внимания как теоретиков (философов, культурологов, искусствоведов), дающих </w:t>
      </w:r>
      <w:r w:rsidR="00CE5126" w:rsidRPr="00E81A4C">
        <w:rPr>
          <w:rFonts w:ascii="Times New Roman" w:hAnsi="Times New Roman" w:cs="Times New Roman"/>
          <w:sz w:val="24"/>
          <w:szCs w:val="24"/>
        </w:rPr>
        <w:t xml:space="preserve">его </w:t>
      </w:r>
      <w:r w:rsidRPr="00E81A4C">
        <w:rPr>
          <w:rFonts w:ascii="Times New Roman" w:hAnsi="Times New Roman" w:cs="Times New Roman"/>
          <w:sz w:val="24"/>
          <w:szCs w:val="24"/>
        </w:rPr>
        <w:t xml:space="preserve">системное описание, так и практикующих </w:t>
      </w:r>
      <w:r w:rsidRPr="00E81A4C">
        <w:rPr>
          <w:rFonts w:ascii="Times New Roman" w:hAnsi="Times New Roman" w:cs="Times New Roman"/>
          <w:sz w:val="24"/>
          <w:szCs w:val="24"/>
        </w:rPr>
        <w:lastRenderedPageBreak/>
        <w:t xml:space="preserve">художников, </w:t>
      </w:r>
      <w:r w:rsidR="00CE5126" w:rsidRPr="00E81A4C">
        <w:rPr>
          <w:rFonts w:ascii="Times New Roman" w:hAnsi="Times New Roman" w:cs="Times New Roman"/>
          <w:sz w:val="24"/>
          <w:szCs w:val="24"/>
        </w:rPr>
        <w:t>предлагающих новые</w:t>
      </w:r>
      <w:r w:rsidRPr="00E81A4C">
        <w:rPr>
          <w:rFonts w:ascii="Times New Roman" w:hAnsi="Times New Roman" w:cs="Times New Roman"/>
          <w:sz w:val="24"/>
          <w:szCs w:val="24"/>
        </w:rPr>
        <w:t xml:space="preserve"> приемы и средства, выходящ</w:t>
      </w:r>
      <w:r w:rsidR="00CE5126" w:rsidRPr="00E81A4C">
        <w:rPr>
          <w:rFonts w:ascii="Times New Roman" w:hAnsi="Times New Roman" w:cs="Times New Roman"/>
          <w:sz w:val="24"/>
          <w:szCs w:val="24"/>
        </w:rPr>
        <w:t>ие</w:t>
      </w:r>
      <w:r w:rsidRPr="00E81A4C">
        <w:rPr>
          <w:rFonts w:ascii="Times New Roman" w:hAnsi="Times New Roman" w:cs="Times New Roman"/>
          <w:sz w:val="24"/>
          <w:szCs w:val="24"/>
        </w:rPr>
        <w:t xml:space="preserve"> за рамки классического эстетического опыта</w:t>
      </w:r>
      <w:r w:rsidR="00FE6180" w:rsidRPr="00E81A4C">
        <w:rPr>
          <w:rFonts w:ascii="Times New Roman" w:hAnsi="Times New Roman" w:cs="Times New Roman"/>
          <w:sz w:val="24"/>
          <w:szCs w:val="24"/>
        </w:rPr>
        <w:t>.</w:t>
      </w:r>
      <w:r w:rsidRPr="00E81A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AB5B8" w14:textId="1A8D207D" w:rsidR="00571CA3" w:rsidRPr="00E81A4C" w:rsidRDefault="00571CA3" w:rsidP="008376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Для </w:t>
      </w:r>
      <w:r w:rsidR="00CE5126" w:rsidRPr="00E81A4C">
        <w:rPr>
          <w:rFonts w:ascii="Times New Roman" w:hAnsi="Times New Roman" w:cs="Times New Roman"/>
          <w:sz w:val="24"/>
          <w:szCs w:val="24"/>
        </w:rPr>
        <w:t>обсуждения в ходе</w:t>
      </w:r>
      <w:r w:rsidRPr="00E81A4C">
        <w:rPr>
          <w:rFonts w:ascii="Times New Roman" w:hAnsi="Times New Roman" w:cs="Times New Roman"/>
          <w:sz w:val="24"/>
          <w:szCs w:val="24"/>
        </w:rPr>
        <w:t xml:space="preserve"> </w:t>
      </w:r>
      <w:r w:rsidR="003C1276" w:rsidRPr="00E81A4C">
        <w:rPr>
          <w:rFonts w:ascii="Times New Roman" w:hAnsi="Times New Roman" w:cs="Times New Roman"/>
          <w:sz w:val="24"/>
          <w:szCs w:val="24"/>
        </w:rPr>
        <w:t>Круглого стола</w:t>
      </w:r>
      <w:r w:rsidRPr="00E81A4C">
        <w:rPr>
          <w:rFonts w:ascii="Times New Roman" w:hAnsi="Times New Roman" w:cs="Times New Roman"/>
          <w:sz w:val="24"/>
          <w:szCs w:val="24"/>
        </w:rPr>
        <w:t xml:space="preserve"> предлагаются следующие тематические направления:</w:t>
      </w:r>
    </w:p>
    <w:p w14:paraId="762A1CF9" w14:textId="77777777" w:rsidR="00D62834" w:rsidRPr="00E81A4C" w:rsidRDefault="00D62834" w:rsidP="00CE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- Взаимодействие традиционных и инновационных технологий и жанров в современном искусстве. </w:t>
      </w:r>
    </w:p>
    <w:p w14:paraId="48A66116" w14:textId="77777777" w:rsidR="00D62834" w:rsidRPr="00E81A4C" w:rsidRDefault="00D62834" w:rsidP="00CE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- Особенности формообразования и создания художественных образов в современном искусстве, в том числе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нефигуративном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E760BC" w14:textId="77777777" w:rsidR="00D62834" w:rsidRPr="00E81A4C" w:rsidRDefault="00D62834" w:rsidP="00CE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- Трансформация системы ценностей современного искусства. </w:t>
      </w:r>
    </w:p>
    <w:p w14:paraId="1476DAAD" w14:textId="77777777" w:rsidR="00D62834" w:rsidRPr="00E81A4C" w:rsidRDefault="00D62834" w:rsidP="00CE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- Открытость, фрагментарность, нелинейность, мозаичность и другие особенности визуальной художественной культуры начала XXI века </w:t>
      </w:r>
    </w:p>
    <w:p w14:paraId="2EAFD22D" w14:textId="77777777" w:rsidR="00D62834" w:rsidRPr="00E81A4C" w:rsidRDefault="00D62834" w:rsidP="00CE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- Прогнозирование тенденций развития художественной культуры. </w:t>
      </w:r>
    </w:p>
    <w:p w14:paraId="2A1ECC16" w14:textId="77777777" w:rsidR="00D62834" w:rsidRPr="00E81A4C" w:rsidRDefault="00D62834" w:rsidP="00CE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- Современные тенденции в музыке, театре, и других динамических и синтетических видах искусства. </w:t>
      </w:r>
    </w:p>
    <w:p w14:paraId="7A882342" w14:textId="77777777" w:rsidR="00D62834" w:rsidRPr="00E81A4C" w:rsidRDefault="00D62834" w:rsidP="00CE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- Динамические арт-проекты современного искусства (акции, перформансы,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хэппенинги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 и т.д.)</w:t>
      </w:r>
    </w:p>
    <w:p w14:paraId="53BD8ED1" w14:textId="77777777" w:rsidR="00D62834" w:rsidRPr="00E81A4C" w:rsidRDefault="00D62834" w:rsidP="00CE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- Проблемы самоидентификации современного художника. </w:t>
      </w:r>
    </w:p>
    <w:p w14:paraId="2A1CBAE0" w14:textId="77777777" w:rsidR="00D62834" w:rsidRPr="00E81A4C" w:rsidRDefault="00D62834" w:rsidP="00CE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- Рыночные реалии современного искусства. </w:t>
      </w:r>
    </w:p>
    <w:p w14:paraId="2B39D9C6" w14:textId="77777777" w:rsidR="00D62834" w:rsidRPr="00E81A4C" w:rsidRDefault="00D62834" w:rsidP="00CE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81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Nft</w:t>
      </w:r>
      <w:proofErr w:type="spellEnd"/>
      <w:r w:rsidRPr="00E8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81A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Non-fungible</w:t>
      </w:r>
      <w:proofErr w:type="spellEnd"/>
      <w:r w:rsidRPr="00E81A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A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token</w:t>
      </w:r>
      <w:proofErr w:type="spellEnd"/>
      <w:r w:rsidRPr="00E81A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E8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81A4C">
        <w:rPr>
          <w:rFonts w:ascii="Times New Roman" w:hAnsi="Times New Roman" w:cs="Times New Roman"/>
          <w:sz w:val="24"/>
          <w:szCs w:val="24"/>
        </w:rPr>
        <w:t xml:space="preserve">современные тенденции авторского права.  </w:t>
      </w:r>
    </w:p>
    <w:p w14:paraId="656455D2" w14:textId="77777777" w:rsidR="00D62834" w:rsidRPr="00E81A4C" w:rsidRDefault="00D62834" w:rsidP="00CE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- Достижения и неудачи компьютерных технологий в современном искусстве. </w:t>
      </w:r>
      <w:r w:rsidRPr="00E81A4C">
        <w:rPr>
          <w:rFonts w:ascii="Times New Roman" w:hAnsi="Times New Roman" w:cs="Times New Roman"/>
          <w:sz w:val="24"/>
          <w:szCs w:val="24"/>
          <w:lang w:val="en-US"/>
        </w:rPr>
        <w:t>CG</w:t>
      </w:r>
      <w:r w:rsidRPr="00E81A4C">
        <w:rPr>
          <w:rFonts w:ascii="Times New Roman" w:hAnsi="Times New Roman" w:cs="Times New Roman"/>
          <w:sz w:val="24"/>
          <w:szCs w:val="24"/>
        </w:rPr>
        <w:t xml:space="preserve"> (компьютерная графика), дигитальный энвайронмент компьютерных сетей, нейросети, генеративное искусство,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техноискусство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, </w:t>
      </w:r>
      <w:r w:rsidRPr="00E81A4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E81A4C">
        <w:rPr>
          <w:rFonts w:ascii="Times New Roman" w:hAnsi="Times New Roman" w:cs="Times New Roman"/>
          <w:sz w:val="24"/>
          <w:szCs w:val="24"/>
        </w:rPr>
        <w:t>-</w:t>
      </w:r>
      <w:r w:rsidRPr="00E81A4C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E81A4C">
        <w:rPr>
          <w:rFonts w:ascii="Times New Roman" w:hAnsi="Times New Roman" w:cs="Times New Roman"/>
          <w:sz w:val="24"/>
          <w:szCs w:val="24"/>
        </w:rPr>
        <w:t>.</w:t>
      </w:r>
    </w:p>
    <w:p w14:paraId="553D51C6" w14:textId="77777777" w:rsidR="00D62834" w:rsidRPr="00E81A4C" w:rsidRDefault="00D62834" w:rsidP="00CE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- Стимпанк,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формикапанк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ретрокиберпанк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>.</w:t>
      </w:r>
    </w:p>
    <w:p w14:paraId="2C76F5C4" w14:textId="77777777" w:rsidR="00D62834" w:rsidRPr="00E81A4C" w:rsidRDefault="00D62834" w:rsidP="00CE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- Новое визуальное пространство и особенности создания современной выставочной атмосферы арт-пространств и художественных экспозиций.</w:t>
      </w:r>
    </w:p>
    <w:p w14:paraId="6ABF3C10" w14:textId="77777777" w:rsidR="00D62834" w:rsidRPr="00E81A4C" w:rsidRDefault="00D62834" w:rsidP="00CE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- Стилистика современного искусства с точки зрения эстетических, герменевтических и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детерминационных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 подходов и новейшая история искусств.</w:t>
      </w:r>
    </w:p>
    <w:p w14:paraId="4570262D" w14:textId="77777777" w:rsidR="00D62834" w:rsidRPr="00E81A4C" w:rsidRDefault="00D62834" w:rsidP="00CE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- Современное искусство Забайкалья – безнадежный провинциализм или творческий синтез лучших этнических и стилистических тенденций? </w:t>
      </w:r>
    </w:p>
    <w:p w14:paraId="7A75698E" w14:textId="77777777" w:rsidR="00D62834" w:rsidRPr="00E81A4C" w:rsidRDefault="00D62834" w:rsidP="00CE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- Многообразие стилей современного искусства Забайкалья: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этнофэнтези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этноромантизм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ретросимволизм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мифопоэтика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неоэклектика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, романтический идеализм, магический реализм, критический модернизм и др. </w:t>
      </w:r>
    </w:p>
    <w:p w14:paraId="055F6B4B" w14:textId="4091FF06" w:rsidR="0021757F" w:rsidRPr="00E81A4C" w:rsidRDefault="0021757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F17201" w14:textId="516FC95D" w:rsidR="00CE5126" w:rsidRPr="00E81A4C" w:rsidRDefault="00CE5126" w:rsidP="00CE5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A4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81A4C">
        <w:rPr>
          <w:rFonts w:ascii="Times New Roman" w:hAnsi="Times New Roman" w:cs="Times New Roman"/>
          <w:b/>
          <w:sz w:val="24"/>
          <w:szCs w:val="24"/>
        </w:rPr>
        <w:t>Порядок и формы проведения Круглого стола</w:t>
      </w:r>
      <w:r w:rsidRPr="00E81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AFEFBF" w14:textId="4AB422AF" w:rsidR="00CE5126" w:rsidRPr="00E81A4C" w:rsidRDefault="00491D27" w:rsidP="00CE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4.1</w:t>
      </w:r>
      <w:r w:rsidR="0021757F" w:rsidRPr="00E81A4C">
        <w:rPr>
          <w:rFonts w:ascii="Times New Roman" w:hAnsi="Times New Roman" w:cs="Times New Roman"/>
          <w:sz w:val="24"/>
          <w:szCs w:val="24"/>
        </w:rPr>
        <w:t xml:space="preserve">. </w:t>
      </w:r>
      <w:r w:rsidR="00CE5126" w:rsidRPr="00E81A4C">
        <w:rPr>
          <w:rFonts w:ascii="Times New Roman" w:hAnsi="Times New Roman" w:cs="Times New Roman"/>
          <w:sz w:val="24"/>
          <w:szCs w:val="24"/>
        </w:rPr>
        <w:t xml:space="preserve">Круглый стол проводится в очно-заочной форме. </w:t>
      </w:r>
    </w:p>
    <w:p w14:paraId="639BF136" w14:textId="77777777" w:rsidR="00491D27" w:rsidRPr="00E81A4C" w:rsidRDefault="00491D27" w:rsidP="00491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Предполагаются следующие формы участия:</w:t>
      </w:r>
    </w:p>
    <w:p w14:paraId="708191C9" w14:textId="77777777" w:rsidR="00491D27" w:rsidRPr="00E81A4C" w:rsidRDefault="00491D27" w:rsidP="00491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- очная – выступление с докладом (7 минут); </w:t>
      </w:r>
    </w:p>
    <w:p w14:paraId="35C2BED0" w14:textId="77777777" w:rsidR="00491D27" w:rsidRPr="00E81A4C" w:rsidRDefault="00491D27" w:rsidP="00491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- заочная –доклад, видеопрезентация (7 минут);</w:t>
      </w:r>
    </w:p>
    <w:p w14:paraId="60E94F6F" w14:textId="75D0BC95" w:rsidR="00491D27" w:rsidRPr="00E81A4C" w:rsidRDefault="00CE5126" w:rsidP="00491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Для участия в работе Круглого стола необходимо пр</w:t>
      </w:r>
      <w:r w:rsidR="00491D27" w:rsidRPr="00E81A4C">
        <w:rPr>
          <w:rFonts w:ascii="Times New Roman" w:hAnsi="Times New Roman" w:cs="Times New Roman"/>
          <w:sz w:val="24"/>
          <w:szCs w:val="24"/>
        </w:rPr>
        <w:t>исла</w:t>
      </w:r>
      <w:r w:rsidRPr="00E81A4C">
        <w:rPr>
          <w:rFonts w:ascii="Times New Roman" w:hAnsi="Times New Roman" w:cs="Times New Roman"/>
          <w:sz w:val="24"/>
          <w:szCs w:val="24"/>
        </w:rPr>
        <w:t>ть заявку на участие (</w:t>
      </w:r>
      <w:r w:rsidRPr="00E81A4C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  <w:r w:rsidRPr="00E81A4C">
        <w:rPr>
          <w:rFonts w:ascii="Times New Roman" w:hAnsi="Times New Roman" w:cs="Times New Roman"/>
          <w:sz w:val="24"/>
          <w:szCs w:val="24"/>
        </w:rPr>
        <w:t xml:space="preserve">), а также текст выступления в программе MS Word и презентацию, выполненную в программе MS PowerPoint, на электронный адрес ivanovayuv@gmail.com </w:t>
      </w:r>
      <w:r w:rsidR="00491D27" w:rsidRPr="00E81A4C">
        <w:rPr>
          <w:rFonts w:ascii="Times New Roman" w:hAnsi="Times New Roman" w:cs="Times New Roman"/>
          <w:sz w:val="24"/>
          <w:szCs w:val="24"/>
        </w:rPr>
        <w:t xml:space="preserve">с пометкой «Круглый стол» </w:t>
      </w:r>
      <w:r w:rsidRPr="00E81A4C">
        <w:rPr>
          <w:rFonts w:ascii="Times New Roman" w:hAnsi="Times New Roman" w:cs="Times New Roman"/>
          <w:sz w:val="24"/>
          <w:szCs w:val="24"/>
        </w:rPr>
        <w:t>до 1</w:t>
      </w:r>
      <w:r w:rsidR="004F652C">
        <w:rPr>
          <w:rFonts w:ascii="Times New Roman" w:hAnsi="Times New Roman" w:cs="Times New Roman"/>
          <w:sz w:val="24"/>
          <w:szCs w:val="24"/>
        </w:rPr>
        <w:t>8</w:t>
      </w:r>
      <w:r w:rsidRPr="00E81A4C">
        <w:rPr>
          <w:rFonts w:ascii="Times New Roman" w:hAnsi="Times New Roman" w:cs="Times New Roman"/>
          <w:sz w:val="24"/>
          <w:szCs w:val="24"/>
        </w:rPr>
        <w:t xml:space="preserve"> апреля 2023 г. включительно.</w:t>
      </w:r>
      <w:r w:rsidR="00491D27" w:rsidRPr="00E81A4C">
        <w:rPr>
          <w:rFonts w:ascii="Times New Roman" w:hAnsi="Times New Roman" w:cs="Times New Roman"/>
          <w:sz w:val="24"/>
          <w:szCs w:val="24"/>
        </w:rPr>
        <w:t xml:space="preserve"> </w:t>
      </w:r>
      <w:r w:rsidR="00976254">
        <w:rPr>
          <w:rFonts w:ascii="Times New Roman" w:hAnsi="Times New Roman" w:cs="Times New Roman"/>
          <w:sz w:val="24"/>
          <w:szCs w:val="24"/>
        </w:rPr>
        <w:t xml:space="preserve">Выступление может быть оформлено в виде научной статьи с последующей публикацией в сборнике материалов Круглого стола. </w:t>
      </w:r>
      <w:r w:rsidR="00491D27" w:rsidRPr="00E81A4C">
        <w:rPr>
          <w:rFonts w:ascii="Times New Roman" w:hAnsi="Times New Roman" w:cs="Times New Roman"/>
          <w:sz w:val="24"/>
          <w:szCs w:val="24"/>
        </w:rPr>
        <w:t xml:space="preserve">Если статья написана в соавторстве, то заявка заполняется на каждого соавтора. </w:t>
      </w:r>
    </w:p>
    <w:p w14:paraId="0487AFA5" w14:textId="565D1E88" w:rsidR="0021757F" w:rsidRPr="00E81A4C" w:rsidRDefault="0021757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Информирование участников о регистрации заявки и </w:t>
      </w:r>
      <w:r w:rsidR="009D5CFE" w:rsidRPr="00E81A4C">
        <w:rPr>
          <w:rFonts w:ascii="Times New Roman" w:hAnsi="Times New Roman" w:cs="Times New Roman"/>
          <w:sz w:val="24"/>
          <w:szCs w:val="24"/>
        </w:rPr>
        <w:t>доклад</w:t>
      </w:r>
      <w:r w:rsidR="005A41C9">
        <w:rPr>
          <w:rFonts w:ascii="Times New Roman" w:hAnsi="Times New Roman" w:cs="Times New Roman"/>
          <w:sz w:val="24"/>
          <w:szCs w:val="24"/>
        </w:rPr>
        <w:t>а</w:t>
      </w:r>
      <w:r w:rsidRPr="00E81A4C">
        <w:rPr>
          <w:rFonts w:ascii="Times New Roman" w:hAnsi="Times New Roman" w:cs="Times New Roman"/>
          <w:sz w:val="24"/>
          <w:szCs w:val="24"/>
        </w:rPr>
        <w:t xml:space="preserve"> осуществляется индивидуально по электронным адресам и</w:t>
      </w:r>
      <w:r w:rsidR="008D198E" w:rsidRPr="00E81A4C">
        <w:rPr>
          <w:rFonts w:ascii="Times New Roman" w:hAnsi="Times New Roman" w:cs="Times New Roman"/>
          <w:sz w:val="24"/>
          <w:szCs w:val="24"/>
        </w:rPr>
        <w:t>ли</w:t>
      </w:r>
      <w:r w:rsidRPr="00E81A4C">
        <w:rPr>
          <w:rFonts w:ascii="Times New Roman" w:hAnsi="Times New Roman" w:cs="Times New Roman"/>
          <w:sz w:val="24"/>
          <w:szCs w:val="24"/>
        </w:rPr>
        <w:t xml:space="preserve"> телефонам, указанным в заявках участников.</w:t>
      </w:r>
    </w:p>
    <w:p w14:paraId="6469EEF5" w14:textId="535BE182" w:rsidR="0021757F" w:rsidRPr="00E81A4C" w:rsidRDefault="00491D27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4.2</w:t>
      </w:r>
      <w:r w:rsidR="0021757F" w:rsidRPr="00E81A4C">
        <w:rPr>
          <w:rFonts w:ascii="Times New Roman" w:hAnsi="Times New Roman" w:cs="Times New Roman"/>
          <w:sz w:val="24"/>
          <w:szCs w:val="24"/>
        </w:rPr>
        <w:t>. Проезд и питание участников производится за счет направляющей стороны.</w:t>
      </w:r>
    </w:p>
    <w:p w14:paraId="4F0118AD" w14:textId="43B2BCF9" w:rsidR="009D5CFE" w:rsidRPr="005A41C9" w:rsidRDefault="00491D27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1C9">
        <w:rPr>
          <w:rFonts w:ascii="Times New Roman" w:hAnsi="Times New Roman" w:cs="Times New Roman"/>
          <w:sz w:val="24"/>
          <w:szCs w:val="24"/>
        </w:rPr>
        <w:t>4.3.</w:t>
      </w:r>
      <w:r w:rsidR="009D5CFE" w:rsidRPr="005A41C9">
        <w:rPr>
          <w:rFonts w:ascii="Times New Roman" w:hAnsi="Times New Roman" w:cs="Times New Roman"/>
          <w:sz w:val="24"/>
          <w:szCs w:val="24"/>
        </w:rPr>
        <w:t xml:space="preserve"> Оргвзнос для участников </w:t>
      </w:r>
      <w:r w:rsidR="00805B29" w:rsidRPr="005A41C9">
        <w:rPr>
          <w:rFonts w:ascii="Times New Roman" w:hAnsi="Times New Roman" w:cs="Times New Roman"/>
          <w:sz w:val="24"/>
          <w:szCs w:val="24"/>
        </w:rPr>
        <w:t>не</w:t>
      </w:r>
      <w:r w:rsidR="009D5CFE" w:rsidRPr="005A41C9">
        <w:rPr>
          <w:rFonts w:ascii="Times New Roman" w:hAnsi="Times New Roman" w:cs="Times New Roman"/>
          <w:sz w:val="24"/>
          <w:szCs w:val="24"/>
        </w:rPr>
        <w:t xml:space="preserve"> предусмотрен.</w:t>
      </w:r>
    </w:p>
    <w:p w14:paraId="781C7F5C" w14:textId="77777777" w:rsidR="009D5CFE" w:rsidRPr="005A41C9" w:rsidRDefault="009D5CFE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FB9E3F" w14:textId="50895DF1" w:rsidR="00BC1907" w:rsidRPr="00E81A4C" w:rsidRDefault="00491D27" w:rsidP="00491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4C">
        <w:rPr>
          <w:rFonts w:ascii="Times New Roman" w:hAnsi="Times New Roman" w:cs="Times New Roman"/>
          <w:b/>
          <w:sz w:val="24"/>
          <w:szCs w:val="24"/>
        </w:rPr>
        <w:t>5</w:t>
      </w:r>
      <w:r w:rsidR="00BC1907" w:rsidRPr="00E81A4C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" w:name="_Hlk128498621"/>
      <w:r w:rsidR="00BC1907" w:rsidRPr="00E81A4C">
        <w:rPr>
          <w:rFonts w:ascii="Times New Roman" w:hAnsi="Times New Roman" w:cs="Times New Roman"/>
          <w:b/>
          <w:sz w:val="24"/>
          <w:szCs w:val="24"/>
        </w:rPr>
        <w:t>Т</w:t>
      </w:r>
      <w:r w:rsidR="00312531" w:rsidRPr="00E81A4C">
        <w:rPr>
          <w:rFonts w:ascii="Times New Roman" w:hAnsi="Times New Roman" w:cs="Times New Roman"/>
          <w:b/>
          <w:sz w:val="24"/>
          <w:szCs w:val="24"/>
        </w:rPr>
        <w:t xml:space="preserve">ребования к оформлению </w:t>
      </w:r>
      <w:r w:rsidR="00432E50" w:rsidRPr="00E81A4C">
        <w:rPr>
          <w:rFonts w:ascii="Times New Roman" w:hAnsi="Times New Roman" w:cs="Times New Roman"/>
          <w:b/>
          <w:sz w:val="24"/>
          <w:szCs w:val="24"/>
        </w:rPr>
        <w:t>статей</w:t>
      </w:r>
      <w:bookmarkEnd w:id="1"/>
    </w:p>
    <w:p w14:paraId="251BBF28" w14:textId="0FF175F4" w:rsidR="008D198E" w:rsidRPr="00E81A4C" w:rsidRDefault="00491D27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A4C">
        <w:rPr>
          <w:rFonts w:ascii="Times New Roman" w:hAnsi="Times New Roman" w:cs="Times New Roman"/>
          <w:b/>
          <w:sz w:val="24"/>
          <w:szCs w:val="24"/>
        </w:rPr>
        <w:t xml:space="preserve">См. Приложение 2. </w:t>
      </w:r>
    </w:p>
    <w:p w14:paraId="7FF2BC1C" w14:textId="77777777" w:rsidR="00EE6F2A" w:rsidRPr="00E81A4C" w:rsidRDefault="00EE6F2A" w:rsidP="00551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E278DA9" w14:textId="08F7D537" w:rsidR="00B61F1F" w:rsidRPr="00E81A4C" w:rsidRDefault="00491D27" w:rsidP="00491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4C">
        <w:rPr>
          <w:rFonts w:ascii="Times New Roman" w:hAnsi="Times New Roman" w:cs="Times New Roman"/>
          <w:b/>
          <w:sz w:val="24"/>
          <w:szCs w:val="24"/>
        </w:rPr>
        <w:t>6</w:t>
      </w:r>
      <w:r w:rsidR="00BC1907" w:rsidRPr="00E81A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70A2" w:rsidRPr="00E81A4C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3C1276" w:rsidRPr="00E81A4C">
        <w:rPr>
          <w:rFonts w:ascii="Times New Roman" w:hAnsi="Times New Roman" w:cs="Times New Roman"/>
          <w:b/>
          <w:sz w:val="24"/>
          <w:szCs w:val="24"/>
        </w:rPr>
        <w:t>Круглого стола</w:t>
      </w:r>
    </w:p>
    <w:p w14:paraId="6E72603D" w14:textId="158A5E2D" w:rsidR="00E970A2" w:rsidRPr="00E81A4C" w:rsidRDefault="00BC1907" w:rsidP="00E97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8.1. </w:t>
      </w:r>
      <w:r w:rsidR="00E970A2" w:rsidRPr="00E81A4C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3C1276" w:rsidRPr="00E81A4C">
        <w:rPr>
          <w:rFonts w:ascii="Times New Roman" w:hAnsi="Times New Roman" w:cs="Times New Roman"/>
          <w:sz w:val="24"/>
          <w:szCs w:val="24"/>
        </w:rPr>
        <w:t xml:space="preserve">принять резолюцию Круглого стола и </w:t>
      </w:r>
      <w:r w:rsidR="00E970A2" w:rsidRPr="00E81A4C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491D27" w:rsidRPr="00E81A4C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E970A2" w:rsidRPr="00E81A4C">
        <w:rPr>
          <w:rFonts w:ascii="Times New Roman" w:hAnsi="Times New Roman" w:cs="Times New Roman"/>
          <w:sz w:val="24"/>
          <w:szCs w:val="24"/>
        </w:rPr>
        <w:t xml:space="preserve">сборник статей. Опубликованные материалы будут размещены в РИНЦ. </w:t>
      </w:r>
    </w:p>
    <w:p w14:paraId="34E2E7D1" w14:textId="77777777" w:rsidR="00BC1907" w:rsidRPr="00E81A4C" w:rsidRDefault="00E970A2" w:rsidP="00E97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8.2. </w:t>
      </w:r>
      <w:r w:rsidR="00BC1907" w:rsidRPr="00E81A4C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14:paraId="7FE406E0" w14:textId="77777777" w:rsidR="00BC1907" w:rsidRPr="00E81A4C" w:rsidRDefault="00BC1907" w:rsidP="0055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Подведение итогов работы </w:t>
      </w:r>
      <w:r w:rsidR="003C1276" w:rsidRPr="00E81A4C">
        <w:rPr>
          <w:rFonts w:ascii="Times New Roman" w:hAnsi="Times New Roman" w:cs="Times New Roman"/>
          <w:sz w:val="24"/>
          <w:szCs w:val="24"/>
        </w:rPr>
        <w:t>Круглого стола</w:t>
      </w:r>
      <w:r w:rsidRPr="00E81A4C">
        <w:rPr>
          <w:rFonts w:ascii="Times New Roman" w:hAnsi="Times New Roman" w:cs="Times New Roman"/>
          <w:sz w:val="24"/>
          <w:szCs w:val="24"/>
        </w:rPr>
        <w:t xml:space="preserve"> проходит на итоговом пленарном заседании с принятием резолюции. Всем участникам вручаются </w:t>
      </w:r>
      <w:r w:rsidR="00E970A2" w:rsidRPr="00E81A4C">
        <w:rPr>
          <w:rFonts w:ascii="Times New Roman" w:hAnsi="Times New Roman" w:cs="Times New Roman"/>
          <w:sz w:val="24"/>
          <w:szCs w:val="24"/>
        </w:rPr>
        <w:t>сертификаты</w:t>
      </w:r>
      <w:r w:rsidRPr="00E81A4C">
        <w:rPr>
          <w:rFonts w:ascii="Times New Roman" w:hAnsi="Times New Roman" w:cs="Times New Roman"/>
          <w:sz w:val="24"/>
          <w:szCs w:val="24"/>
        </w:rPr>
        <w:t>.</w:t>
      </w:r>
    </w:p>
    <w:p w14:paraId="69E8CA4A" w14:textId="77777777" w:rsidR="00EE6F2A" w:rsidRPr="00E81A4C" w:rsidRDefault="00EE6F2A" w:rsidP="0055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A57019" w14:textId="79297D43" w:rsidR="00E970A2" w:rsidRPr="00E81A4C" w:rsidRDefault="00491D27" w:rsidP="00491D2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4C">
        <w:rPr>
          <w:rFonts w:ascii="Times New Roman" w:hAnsi="Times New Roman" w:cs="Times New Roman"/>
          <w:b/>
          <w:sz w:val="24"/>
          <w:szCs w:val="24"/>
        </w:rPr>
        <w:t>7</w:t>
      </w:r>
      <w:r w:rsidR="00E970A2" w:rsidRPr="00E81A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2AB7" w:rsidRPr="00E81A4C">
        <w:rPr>
          <w:rFonts w:ascii="Times New Roman" w:hAnsi="Times New Roman" w:cs="Times New Roman"/>
          <w:b/>
          <w:sz w:val="24"/>
          <w:szCs w:val="24"/>
        </w:rPr>
        <w:t>Координатор</w:t>
      </w:r>
      <w:r w:rsidR="00E970A2" w:rsidRPr="00E81A4C">
        <w:rPr>
          <w:rFonts w:ascii="Times New Roman" w:hAnsi="Times New Roman" w:cs="Times New Roman"/>
          <w:b/>
          <w:sz w:val="24"/>
          <w:szCs w:val="24"/>
        </w:rPr>
        <w:t>ы</w:t>
      </w:r>
      <w:r w:rsidR="00752AB7" w:rsidRPr="00E81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276" w:rsidRPr="00E81A4C">
        <w:rPr>
          <w:rFonts w:ascii="Times New Roman" w:hAnsi="Times New Roman" w:cs="Times New Roman"/>
          <w:b/>
          <w:sz w:val="24"/>
          <w:szCs w:val="24"/>
        </w:rPr>
        <w:t>Круглого стола</w:t>
      </w:r>
    </w:p>
    <w:p w14:paraId="3FCA222F" w14:textId="77777777" w:rsidR="003C1276" w:rsidRPr="00E81A4C" w:rsidRDefault="003C1276" w:rsidP="003C12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88E3A44" w14:textId="77777777" w:rsidR="003C1276" w:rsidRPr="00E81A4C" w:rsidRDefault="003C1276" w:rsidP="003C12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81A4C">
        <w:rPr>
          <w:rFonts w:ascii="Times New Roman" w:hAnsi="Times New Roman" w:cs="Times New Roman"/>
          <w:sz w:val="24"/>
          <w:szCs w:val="24"/>
          <w:lang w:eastAsia="zh-CN"/>
        </w:rPr>
        <w:t>Телефоны для справок:</w:t>
      </w:r>
    </w:p>
    <w:p w14:paraId="135E30B3" w14:textId="3AB06318" w:rsidR="003C1276" w:rsidRPr="00E81A4C" w:rsidRDefault="003C1276" w:rsidP="003C12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81A4C">
        <w:rPr>
          <w:rFonts w:ascii="Times New Roman" w:hAnsi="Times New Roman" w:cs="Times New Roman"/>
          <w:sz w:val="24"/>
          <w:szCs w:val="24"/>
          <w:lang w:eastAsia="zh-CN"/>
        </w:rPr>
        <w:t xml:space="preserve">8 924 2744353 Иванова Юлия Валентиновна, доктор философских наук, профессор </w:t>
      </w:r>
      <w:r w:rsidR="00491D27" w:rsidRPr="00E81A4C">
        <w:rPr>
          <w:rFonts w:ascii="Times New Roman" w:hAnsi="Times New Roman" w:cs="Times New Roman"/>
          <w:sz w:val="24"/>
          <w:szCs w:val="24"/>
          <w:lang w:eastAsia="zh-CN"/>
        </w:rPr>
        <w:t xml:space="preserve">Факультета культуры и искусств </w:t>
      </w:r>
      <w:r w:rsidRPr="00E81A4C">
        <w:rPr>
          <w:rFonts w:ascii="Times New Roman" w:hAnsi="Times New Roman" w:cs="Times New Roman"/>
          <w:sz w:val="24"/>
          <w:szCs w:val="24"/>
          <w:lang w:eastAsia="zh-CN"/>
        </w:rPr>
        <w:t>Забайкальского государственного университета, член ТСХР (модератор).</w:t>
      </w:r>
    </w:p>
    <w:p w14:paraId="1F7F0F62" w14:textId="77777777" w:rsidR="003C1276" w:rsidRPr="00E81A4C" w:rsidRDefault="003C1276" w:rsidP="00E97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87DD999" w14:textId="11D163A6" w:rsidR="00E970A2" w:rsidRPr="00E81A4C" w:rsidRDefault="00E970A2" w:rsidP="00E97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4C">
        <w:rPr>
          <w:rFonts w:ascii="Times New Roman" w:hAnsi="Times New Roman" w:cs="Times New Roman"/>
          <w:sz w:val="24"/>
          <w:szCs w:val="24"/>
          <w:lang w:eastAsia="zh-CN"/>
        </w:rPr>
        <w:t>8 (3022) 355401 – научный отдел</w:t>
      </w:r>
      <w:r w:rsidR="00E416C5" w:rsidRPr="00E81A4C">
        <w:rPr>
          <w:rFonts w:ascii="Times New Roman" w:hAnsi="Times New Roman" w:cs="Times New Roman"/>
          <w:sz w:val="24"/>
          <w:szCs w:val="24"/>
          <w:lang w:eastAsia="zh-CN"/>
        </w:rPr>
        <w:t xml:space="preserve"> ЗКХМ</w:t>
      </w:r>
      <w:r w:rsidRPr="00E81A4C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r w:rsidRPr="00E81A4C">
        <w:rPr>
          <w:rFonts w:ascii="Times New Roman" w:eastAsia="Times New Roman" w:hAnsi="Times New Roman" w:cs="Times New Roman"/>
          <w:sz w:val="24"/>
          <w:szCs w:val="24"/>
          <w:lang w:eastAsia="ru-RU"/>
        </w:rPr>
        <w:t>Ляшенко Екатерина Сергеевна,</w:t>
      </w:r>
      <w:r w:rsidR="003C1276" w:rsidRPr="00E8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культурологии,</w:t>
      </w:r>
      <w:r w:rsidRPr="00E8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научно-просветительской деятельности Забайкальского краевого художественного музея</w:t>
      </w:r>
      <w:r w:rsidR="003C1276" w:rsidRPr="00E8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1276" w:rsidRPr="00E81A4C">
        <w:rPr>
          <w:rFonts w:ascii="Times New Roman" w:hAnsi="Times New Roman" w:cs="Times New Roman"/>
          <w:sz w:val="24"/>
          <w:szCs w:val="24"/>
          <w:lang w:eastAsia="zh-CN"/>
        </w:rPr>
        <w:t>член ТСХР</w:t>
      </w:r>
      <w:r w:rsidR="003C1276" w:rsidRPr="00E81A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F11A8DC" w14:textId="3D46BD66" w:rsidR="00944893" w:rsidRPr="00E81A4C" w:rsidRDefault="00944893" w:rsidP="00E970A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DCCEE4" w14:textId="7AF9DCB0" w:rsidR="00491D27" w:rsidRPr="00E81A4C" w:rsidRDefault="00491D27" w:rsidP="00E970A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8B0DE3" w14:textId="77777777" w:rsidR="00E81A4C" w:rsidRPr="00E81A4C" w:rsidRDefault="00E81A4C" w:rsidP="00E81A4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81A4C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1. </w:t>
      </w:r>
    </w:p>
    <w:p w14:paraId="7EA0B9EB" w14:textId="77777777" w:rsidR="00E81A4C" w:rsidRPr="00976254" w:rsidRDefault="00E81A4C" w:rsidP="00E81A4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76254">
        <w:rPr>
          <w:rFonts w:ascii="Times New Roman" w:hAnsi="Times New Roman" w:cs="Times New Roman"/>
          <w:b/>
          <w:iCs/>
          <w:sz w:val="24"/>
          <w:szCs w:val="24"/>
        </w:rPr>
        <w:t>Форма заявки</w:t>
      </w:r>
    </w:p>
    <w:p w14:paraId="77096155" w14:textId="77777777" w:rsidR="00E81A4C" w:rsidRPr="00E81A4C" w:rsidRDefault="00E81A4C" w:rsidP="00E81A4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6EE4E6" w14:textId="13EFA07C" w:rsidR="00E81A4C" w:rsidRPr="00E81A4C" w:rsidRDefault="00E81A4C" w:rsidP="00E81A4C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ДЛЯ УЧАСТИЯ (заполняется на каждого соавтора отдельно)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5479"/>
      </w:tblGrid>
      <w:tr w:rsidR="00E81A4C" w:rsidRPr="00E81A4C" w14:paraId="06F27A8F" w14:textId="77777777" w:rsidTr="005A1DB9">
        <w:tc>
          <w:tcPr>
            <w:tcW w:w="3866" w:type="dxa"/>
            <w:shd w:val="clear" w:color="auto" w:fill="auto"/>
          </w:tcPr>
          <w:p w14:paraId="18503AFA" w14:textId="77777777" w:rsidR="00E81A4C" w:rsidRPr="00E81A4C" w:rsidRDefault="00E81A4C" w:rsidP="00E81A4C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4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79" w:type="dxa"/>
            <w:shd w:val="clear" w:color="auto" w:fill="auto"/>
          </w:tcPr>
          <w:p w14:paraId="58F34031" w14:textId="77777777" w:rsidR="00E81A4C" w:rsidRPr="00E81A4C" w:rsidRDefault="00E81A4C" w:rsidP="00E81A4C">
            <w:pPr>
              <w:suppressAutoHyphens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4C" w:rsidRPr="00E81A4C" w14:paraId="4456DBEF" w14:textId="77777777" w:rsidTr="005A1DB9">
        <w:tc>
          <w:tcPr>
            <w:tcW w:w="3866" w:type="dxa"/>
            <w:shd w:val="clear" w:color="auto" w:fill="auto"/>
          </w:tcPr>
          <w:p w14:paraId="1F5482DD" w14:textId="77777777" w:rsidR="00E81A4C" w:rsidRPr="00E81A4C" w:rsidRDefault="00E81A4C" w:rsidP="00E81A4C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479" w:type="dxa"/>
            <w:shd w:val="clear" w:color="auto" w:fill="auto"/>
          </w:tcPr>
          <w:p w14:paraId="082D13A2" w14:textId="77777777" w:rsidR="00E81A4C" w:rsidRPr="00E81A4C" w:rsidRDefault="00E81A4C" w:rsidP="00E81A4C">
            <w:pPr>
              <w:suppressAutoHyphens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4C" w:rsidRPr="00E81A4C" w14:paraId="46AEB3A4" w14:textId="77777777" w:rsidTr="005A1DB9">
        <w:tc>
          <w:tcPr>
            <w:tcW w:w="3866" w:type="dxa"/>
            <w:shd w:val="clear" w:color="auto" w:fill="auto"/>
          </w:tcPr>
          <w:p w14:paraId="53402E80" w14:textId="77777777" w:rsidR="00E81A4C" w:rsidRPr="00E81A4C" w:rsidRDefault="00E81A4C" w:rsidP="00E81A4C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479" w:type="dxa"/>
            <w:shd w:val="clear" w:color="auto" w:fill="auto"/>
          </w:tcPr>
          <w:p w14:paraId="6044B3B3" w14:textId="77777777" w:rsidR="00E81A4C" w:rsidRPr="00E81A4C" w:rsidRDefault="00E81A4C" w:rsidP="00E81A4C">
            <w:pPr>
              <w:suppressAutoHyphens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4C" w:rsidRPr="00E81A4C" w14:paraId="52313E54" w14:textId="77777777" w:rsidTr="005A1DB9">
        <w:tc>
          <w:tcPr>
            <w:tcW w:w="3866" w:type="dxa"/>
            <w:shd w:val="clear" w:color="auto" w:fill="auto"/>
          </w:tcPr>
          <w:p w14:paraId="372E7DB6" w14:textId="77777777" w:rsidR="00E81A4C" w:rsidRPr="00E81A4C" w:rsidRDefault="00E81A4C" w:rsidP="00E81A4C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4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учёная степень, учёное звание (при наличии)</w:t>
            </w:r>
          </w:p>
        </w:tc>
        <w:tc>
          <w:tcPr>
            <w:tcW w:w="5479" w:type="dxa"/>
            <w:shd w:val="clear" w:color="auto" w:fill="auto"/>
          </w:tcPr>
          <w:p w14:paraId="0D996E83" w14:textId="77777777" w:rsidR="00E81A4C" w:rsidRPr="00E81A4C" w:rsidRDefault="00E81A4C" w:rsidP="00E81A4C">
            <w:pPr>
              <w:suppressAutoHyphens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4C" w:rsidRPr="00E81A4C" w14:paraId="6E1EB876" w14:textId="77777777" w:rsidTr="005A1DB9">
        <w:tc>
          <w:tcPr>
            <w:tcW w:w="3866" w:type="dxa"/>
            <w:shd w:val="clear" w:color="auto" w:fill="auto"/>
          </w:tcPr>
          <w:p w14:paraId="4630F2D5" w14:textId="143CC83A" w:rsidR="00E81A4C" w:rsidRPr="00E81A4C" w:rsidRDefault="00E81A4C" w:rsidP="00E81A4C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(учёбы) – полное название учреждения, город</w:t>
            </w:r>
          </w:p>
        </w:tc>
        <w:tc>
          <w:tcPr>
            <w:tcW w:w="5479" w:type="dxa"/>
            <w:shd w:val="clear" w:color="auto" w:fill="auto"/>
          </w:tcPr>
          <w:p w14:paraId="5EE0B8CF" w14:textId="77777777" w:rsidR="00E81A4C" w:rsidRPr="00E81A4C" w:rsidRDefault="00E81A4C" w:rsidP="00E81A4C">
            <w:pPr>
              <w:suppressAutoHyphens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4C" w:rsidRPr="00E81A4C" w14:paraId="1AE82287" w14:textId="77777777" w:rsidTr="005A1DB9">
        <w:tc>
          <w:tcPr>
            <w:tcW w:w="3866" w:type="dxa"/>
            <w:shd w:val="clear" w:color="auto" w:fill="auto"/>
          </w:tcPr>
          <w:p w14:paraId="258329C4" w14:textId="77777777" w:rsidR="00E81A4C" w:rsidRPr="00E81A4C" w:rsidRDefault="00E81A4C" w:rsidP="00E81A4C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4C">
              <w:rPr>
                <w:rFonts w:ascii="Times New Roman" w:eastAsia="Times New Roman" w:hAnsi="Times New Roman" w:cs="Times New Roman"/>
                <w:sz w:val="24"/>
                <w:szCs w:val="24"/>
              </w:rPr>
              <w:t>E-mail для переписки</w:t>
            </w:r>
          </w:p>
        </w:tc>
        <w:tc>
          <w:tcPr>
            <w:tcW w:w="5479" w:type="dxa"/>
            <w:shd w:val="clear" w:color="auto" w:fill="auto"/>
          </w:tcPr>
          <w:p w14:paraId="33E608B0" w14:textId="77777777" w:rsidR="00E81A4C" w:rsidRPr="00E81A4C" w:rsidRDefault="00E81A4C" w:rsidP="00E81A4C">
            <w:pPr>
              <w:suppressAutoHyphens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8BB" w:rsidRPr="00E81A4C" w14:paraId="2A9E419F" w14:textId="77777777" w:rsidTr="005A1DB9">
        <w:tc>
          <w:tcPr>
            <w:tcW w:w="3866" w:type="dxa"/>
            <w:shd w:val="clear" w:color="auto" w:fill="auto"/>
          </w:tcPr>
          <w:p w14:paraId="6E06A8A3" w14:textId="6E521E1C" w:rsidR="005F78BB" w:rsidRPr="00E81A4C" w:rsidRDefault="005F78BB" w:rsidP="00E81A4C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79" w:type="dxa"/>
            <w:shd w:val="clear" w:color="auto" w:fill="auto"/>
          </w:tcPr>
          <w:p w14:paraId="108071E6" w14:textId="77777777" w:rsidR="005F78BB" w:rsidRPr="00E81A4C" w:rsidRDefault="005F78BB" w:rsidP="00E81A4C">
            <w:pPr>
              <w:suppressAutoHyphens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4C" w:rsidRPr="00E81A4C" w14:paraId="03197E85" w14:textId="77777777" w:rsidTr="005A1DB9">
        <w:tc>
          <w:tcPr>
            <w:tcW w:w="3866" w:type="dxa"/>
            <w:shd w:val="clear" w:color="auto" w:fill="auto"/>
          </w:tcPr>
          <w:p w14:paraId="56815FAC" w14:textId="77777777" w:rsidR="00E81A4C" w:rsidRPr="00E81A4C" w:rsidRDefault="00E81A4C" w:rsidP="00E81A4C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4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479" w:type="dxa"/>
            <w:shd w:val="clear" w:color="auto" w:fill="auto"/>
          </w:tcPr>
          <w:p w14:paraId="3C402007" w14:textId="77777777" w:rsidR="00E81A4C" w:rsidRPr="00E81A4C" w:rsidRDefault="00E81A4C" w:rsidP="00E81A4C">
            <w:pPr>
              <w:suppressAutoHyphens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4C" w:rsidRPr="00E81A4C" w14:paraId="2E8A60FC" w14:textId="77777777" w:rsidTr="005A1DB9">
        <w:tc>
          <w:tcPr>
            <w:tcW w:w="3866" w:type="dxa"/>
            <w:shd w:val="clear" w:color="auto" w:fill="auto"/>
          </w:tcPr>
          <w:p w14:paraId="436FB3AD" w14:textId="50C2CB2D" w:rsidR="00E81A4C" w:rsidRPr="00E81A4C" w:rsidRDefault="00E81A4C" w:rsidP="00E81A4C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4C">
              <w:rPr>
                <w:rFonts w:ascii="Times New Roman" w:eastAsia="Times New Roman" w:hAnsi="Times New Roman" w:cs="Times New Roman"/>
                <w:sz w:val="24"/>
                <w:szCs w:val="24"/>
              </w:rPr>
              <w:t>Соавторы ФИО</w:t>
            </w:r>
          </w:p>
        </w:tc>
        <w:tc>
          <w:tcPr>
            <w:tcW w:w="5479" w:type="dxa"/>
            <w:shd w:val="clear" w:color="auto" w:fill="auto"/>
          </w:tcPr>
          <w:p w14:paraId="2F4CC0BA" w14:textId="77777777" w:rsidR="00E81A4C" w:rsidRPr="00E81A4C" w:rsidRDefault="00E81A4C" w:rsidP="00E81A4C">
            <w:pPr>
              <w:suppressAutoHyphens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F63948" w14:textId="77777777" w:rsidR="00E81A4C" w:rsidRPr="00E81A4C" w:rsidRDefault="00E81A4C" w:rsidP="00E81A4C">
      <w:pPr>
        <w:rPr>
          <w:rFonts w:ascii="Times New Roman" w:hAnsi="Times New Roman" w:cs="Times New Roman"/>
          <w:sz w:val="24"/>
          <w:szCs w:val="24"/>
        </w:rPr>
      </w:pPr>
    </w:p>
    <w:p w14:paraId="3A9241CC" w14:textId="428E6F0A" w:rsidR="00E81A4C" w:rsidRPr="00E81A4C" w:rsidRDefault="00E81A4C" w:rsidP="00E81A4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81A4C">
        <w:rPr>
          <w:rFonts w:ascii="Times New Roman" w:hAnsi="Times New Roman" w:cs="Times New Roman"/>
          <w:bCs/>
          <w:iCs/>
          <w:sz w:val="24"/>
          <w:szCs w:val="24"/>
        </w:rPr>
        <w:t>Приложение 2.</w:t>
      </w:r>
    </w:p>
    <w:p w14:paraId="5E94404D" w14:textId="67EF5408" w:rsidR="00491D27" w:rsidRPr="00976254" w:rsidRDefault="00E81A4C" w:rsidP="00E81A4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254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статей</w:t>
      </w:r>
    </w:p>
    <w:p w14:paraId="00235C98" w14:textId="70AA5562" w:rsidR="00E81A4C" w:rsidRPr="00976254" w:rsidRDefault="00E81A4C" w:rsidP="00E81A4C">
      <w:pPr>
        <w:spacing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254">
        <w:rPr>
          <w:rFonts w:ascii="Times New Roman" w:hAnsi="Times New Roman" w:cs="Times New Roman"/>
          <w:b/>
          <w:bCs/>
          <w:sz w:val="24"/>
          <w:szCs w:val="24"/>
        </w:rPr>
        <w:t>Структура статьи, представляемой в оргкомитет Круглого стола</w:t>
      </w:r>
    </w:p>
    <w:p w14:paraId="6947E890" w14:textId="1FB1BA5B" w:rsidR="00E81A4C" w:rsidRPr="00976254" w:rsidRDefault="00E81A4C" w:rsidP="00E81A4C">
      <w:pPr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254">
        <w:rPr>
          <w:rFonts w:ascii="Times New Roman" w:hAnsi="Times New Roman" w:cs="Times New Roman"/>
          <w:sz w:val="24"/>
          <w:szCs w:val="24"/>
        </w:rPr>
        <w:t xml:space="preserve">Весь текст набирается в программе </w:t>
      </w:r>
      <w:r w:rsidRPr="00976254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F3675">
        <w:rPr>
          <w:rFonts w:ascii="Times New Roman" w:hAnsi="Times New Roman" w:cs="Times New Roman"/>
          <w:sz w:val="24"/>
          <w:szCs w:val="24"/>
        </w:rPr>
        <w:t xml:space="preserve"> </w:t>
      </w:r>
      <w:r w:rsidRPr="0097625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76254">
        <w:rPr>
          <w:rFonts w:ascii="Times New Roman" w:hAnsi="Times New Roman" w:cs="Times New Roman"/>
          <w:sz w:val="24"/>
          <w:szCs w:val="24"/>
        </w:rPr>
        <w:t>. Шрифт 14 через 1,5 интервала без выделения жирным шрифтом. Курсив допускается</w:t>
      </w:r>
    </w:p>
    <w:p w14:paraId="67A3DB01" w14:textId="77777777" w:rsidR="00E81A4C" w:rsidRPr="00E81A4C" w:rsidRDefault="00E81A4C" w:rsidP="00E81A4C">
      <w:pPr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1. «ШАПКА» СТАТЬИ</w:t>
      </w:r>
    </w:p>
    <w:p w14:paraId="1415A084" w14:textId="2DAD118D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1. Код УДК (</w:t>
      </w:r>
      <w:r w:rsidRPr="00976254">
        <w:rPr>
          <w:rFonts w:ascii="Times New Roman" w:hAnsi="Times New Roman" w:cs="Times New Roman"/>
          <w:i/>
          <w:iCs/>
          <w:sz w:val="24"/>
          <w:szCs w:val="24"/>
        </w:rPr>
        <w:t>выравнивание по левому краю</w:t>
      </w:r>
      <w:r w:rsidRPr="00E81A4C">
        <w:rPr>
          <w:rFonts w:ascii="Times New Roman" w:hAnsi="Times New Roman" w:cs="Times New Roman"/>
          <w:sz w:val="24"/>
          <w:szCs w:val="24"/>
        </w:rPr>
        <w:t>).</w:t>
      </w:r>
    </w:p>
    <w:p w14:paraId="1CBBA014" w14:textId="60454E20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lastRenderedPageBreak/>
        <w:t>2. Имя, отчество, фамилия автора полностью (не инициалы). Количество соавторов в статье может быть не более 2. (</w:t>
      </w:r>
      <w:r w:rsidRPr="00E81A4C">
        <w:rPr>
          <w:rFonts w:ascii="Times New Roman" w:hAnsi="Times New Roman" w:cs="Times New Roman"/>
          <w:i/>
          <w:iCs/>
          <w:sz w:val="24"/>
          <w:szCs w:val="24"/>
        </w:rPr>
        <w:t>выравнивание по правому краю</w:t>
      </w:r>
      <w:r w:rsidRPr="00E81A4C">
        <w:rPr>
          <w:rFonts w:ascii="Times New Roman" w:hAnsi="Times New Roman" w:cs="Times New Roman"/>
          <w:sz w:val="24"/>
          <w:szCs w:val="24"/>
        </w:rPr>
        <w:t>).</w:t>
      </w:r>
    </w:p>
    <w:p w14:paraId="64F8D49D" w14:textId="0F4B5F7E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3. Учёная степень, ученое звание (при наличии). (</w:t>
      </w:r>
      <w:r w:rsidRPr="00E81A4C">
        <w:rPr>
          <w:rFonts w:ascii="Times New Roman" w:hAnsi="Times New Roman" w:cs="Times New Roman"/>
          <w:i/>
          <w:iCs/>
          <w:sz w:val="24"/>
          <w:szCs w:val="24"/>
        </w:rPr>
        <w:t>выравнивание по правому краю</w:t>
      </w:r>
      <w:r w:rsidRPr="00E81A4C">
        <w:rPr>
          <w:rFonts w:ascii="Times New Roman" w:hAnsi="Times New Roman" w:cs="Times New Roman"/>
          <w:sz w:val="24"/>
          <w:szCs w:val="24"/>
        </w:rPr>
        <w:t>).</w:t>
      </w:r>
    </w:p>
    <w:p w14:paraId="39017176" w14:textId="49B2ADA3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4. Место работы (учёбы), город, страна (</w:t>
      </w:r>
      <w:r w:rsidRPr="00E81A4C">
        <w:rPr>
          <w:rFonts w:ascii="Times New Roman" w:hAnsi="Times New Roman" w:cs="Times New Roman"/>
          <w:i/>
          <w:iCs/>
          <w:sz w:val="24"/>
          <w:szCs w:val="24"/>
        </w:rPr>
        <w:t>выравнивание по правому краю</w:t>
      </w:r>
      <w:r w:rsidRPr="00E81A4C">
        <w:rPr>
          <w:rFonts w:ascii="Times New Roman" w:hAnsi="Times New Roman" w:cs="Times New Roman"/>
          <w:sz w:val="24"/>
          <w:szCs w:val="24"/>
        </w:rPr>
        <w:t>).</w:t>
      </w:r>
    </w:p>
    <w:p w14:paraId="076AA153" w14:textId="599B2390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5. Название статьи строчными буквами (не заглавными). (</w:t>
      </w:r>
      <w:r w:rsidRPr="00976254">
        <w:rPr>
          <w:rFonts w:ascii="Times New Roman" w:hAnsi="Times New Roman" w:cs="Times New Roman"/>
          <w:i/>
          <w:iCs/>
          <w:sz w:val="24"/>
          <w:szCs w:val="24"/>
        </w:rPr>
        <w:t>выравнивание по центру</w:t>
      </w:r>
      <w:r w:rsidRPr="00E81A4C">
        <w:rPr>
          <w:rFonts w:ascii="Times New Roman" w:hAnsi="Times New Roman" w:cs="Times New Roman"/>
          <w:sz w:val="24"/>
          <w:szCs w:val="24"/>
        </w:rPr>
        <w:t>)</w:t>
      </w:r>
    </w:p>
    <w:p w14:paraId="20BB9E62" w14:textId="77777777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6. Аннотация: до 50 слов. Текст аннотации должен включать основные результаты статьи. Слово «аннотация» не пишется. Аннотация не должна содержать каких-либо ссылок (</w:t>
      </w:r>
      <w:r w:rsidRPr="00E81A4C">
        <w:rPr>
          <w:rFonts w:ascii="Times New Roman" w:hAnsi="Times New Roman" w:cs="Times New Roman"/>
          <w:i/>
          <w:iCs/>
          <w:sz w:val="24"/>
          <w:szCs w:val="24"/>
        </w:rPr>
        <w:t>курсив, выравнивание по ширине</w:t>
      </w:r>
      <w:r w:rsidRPr="00E81A4C">
        <w:rPr>
          <w:rFonts w:ascii="Times New Roman" w:hAnsi="Times New Roman" w:cs="Times New Roman"/>
          <w:sz w:val="24"/>
          <w:szCs w:val="24"/>
        </w:rPr>
        <w:t>).</w:t>
      </w:r>
    </w:p>
    <w:p w14:paraId="58B7D60A" w14:textId="0077E319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7. Ключевые слова или словосочетания (5–7 терминов/понятий)</w:t>
      </w:r>
      <w:r w:rsidR="00976254">
        <w:rPr>
          <w:rFonts w:ascii="Times New Roman" w:hAnsi="Times New Roman" w:cs="Times New Roman"/>
          <w:sz w:val="24"/>
          <w:szCs w:val="24"/>
        </w:rPr>
        <w:t>,</w:t>
      </w:r>
      <w:r w:rsidRPr="00E81A4C">
        <w:rPr>
          <w:rFonts w:ascii="Times New Roman" w:hAnsi="Times New Roman" w:cs="Times New Roman"/>
          <w:sz w:val="24"/>
          <w:szCs w:val="24"/>
        </w:rPr>
        <w:t xml:space="preserve"> отделяются друг от друга запятой (</w:t>
      </w:r>
      <w:r w:rsidRPr="00E81A4C">
        <w:rPr>
          <w:rFonts w:ascii="Times New Roman" w:hAnsi="Times New Roman" w:cs="Times New Roman"/>
          <w:i/>
          <w:iCs/>
          <w:sz w:val="24"/>
          <w:szCs w:val="24"/>
        </w:rPr>
        <w:t>курсив</w:t>
      </w:r>
      <w:r w:rsidRPr="00E81A4C">
        <w:rPr>
          <w:rFonts w:ascii="Times New Roman" w:hAnsi="Times New Roman" w:cs="Times New Roman"/>
          <w:sz w:val="24"/>
          <w:szCs w:val="24"/>
        </w:rPr>
        <w:t xml:space="preserve">, </w:t>
      </w:r>
      <w:r w:rsidRPr="00E81A4C">
        <w:rPr>
          <w:rFonts w:ascii="Times New Roman" w:hAnsi="Times New Roman" w:cs="Times New Roman"/>
          <w:i/>
          <w:iCs/>
          <w:sz w:val="24"/>
          <w:szCs w:val="24"/>
        </w:rPr>
        <w:t>выравнивание по ширине</w:t>
      </w:r>
      <w:r w:rsidRPr="00E81A4C">
        <w:rPr>
          <w:rFonts w:ascii="Times New Roman" w:hAnsi="Times New Roman" w:cs="Times New Roman"/>
          <w:sz w:val="24"/>
          <w:szCs w:val="24"/>
        </w:rPr>
        <w:t xml:space="preserve">, например: </w:t>
      </w:r>
      <w:r w:rsidRPr="00E81A4C">
        <w:rPr>
          <w:rFonts w:ascii="Times New Roman" w:hAnsi="Times New Roman" w:cs="Times New Roman"/>
          <w:i/>
          <w:iCs/>
          <w:sz w:val="24"/>
          <w:szCs w:val="24"/>
        </w:rPr>
        <w:t>Ключевые слова: иллюстрации, оригинал-макет, стиль, шрифт.</w:t>
      </w:r>
      <w:r w:rsidRPr="00E81A4C">
        <w:rPr>
          <w:rFonts w:ascii="Times New Roman" w:hAnsi="Times New Roman" w:cs="Times New Roman"/>
          <w:sz w:val="24"/>
          <w:szCs w:val="24"/>
        </w:rPr>
        <w:t>)</w:t>
      </w:r>
    </w:p>
    <w:p w14:paraId="1F9B1F91" w14:textId="77777777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8. Источники финансирования статьи (при их наличии) (обычный шрифт).</w:t>
      </w:r>
    </w:p>
    <w:p w14:paraId="1D16C0AA" w14:textId="708D0941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Пункты 2-7 приводятся в начале статьи </w:t>
      </w:r>
      <w:r w:rsidR="00976254">
        <w:rPr>
          <w:rFonts w:ascii="Times New Roman" w:hAnsi="Times New Roman" w:cs="Times New Roman"/>
          <w:sz w:val="24"/>
          <w:szCs w:val="24"/>
        </w:rPr>
        <w:t>–</w:t>
      </w:r>
      <w:r w:rsidRPr="00E81A4C">
        <w:rPr>
          <w:rFonts w:ascii="Times New Roman" w:hAnsi="Times New Roman" w:cs="Times New Roman"/>
          <w:sz w:val="24"/>
          <w:szCs w:val="24"/>
        </w:rPr>
        <w:t xml:space="preserve"> сначала все на русском, потом все на английском языках. </w:t>
      </w:r>
    </w:p>
    <w:p w14:paraId="0CE9FC13" w14:textId="77777777" w:rsidR="00E81A4C" w:rsidRPr="00E81A4C" w:rsidRDefault="00E81A4C" w:rsidP="00E81A4C">
      <w:pPr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2. ОСНОВНОЙ ТЕКСТ СТАТЬИ</w:t>
      </w:r>
    </w:p>
    <w:p w14:paraId="07780EDE" w14:textId="30815608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Статья должна представлять собой хорошо структурированный научный текст с указанием актуальности, методов исследования, научной обоснованности, научной новизны и выводов. Объем основного текста статьи – до 5 страниц (10000 знаков с пробелами). </w:t>
      </w:r>
    </w:p>
    <w:p w14:paraId="23DF0356" w14:textId="77777777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Статья должна иметь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 ссылки на цитируемые источники. Ссылки приводятся в квадратных скобках с указанием порядкового номера в списке литературы и страницы, например [1, с. 25]. Несколько источников отделяются друг от друга точкой с запятой, например [1; 3; 4].</w:t>
      </w:r>
    </w:p>
    <w:p w14:paraId="3D8FC5EC" w14:textId="77777777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Желательно, чтобы список литературы включал не более 5 источников. Литература на иностранных языках должна следовать за литературой на русском языке.</w:t>
      </w:r>
    </w:p>
    <w:p w14:paraId="4FA8B3BE" w14:textId="77777777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Список литературы оформляется согласно ГОСТу Р 7.0.5-2008. Выходные данные: город, издательство, год, том, страницы.</w:t>
      </w:r>
    </w:p>
    <w:p w14:paraId="16046508" w14:textId="77777777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Объём цитирования в статье должен составлять не более 20 % от общего объёма статьи. </w:t>
      </w:r>
    </w:p>
    <w:p w14:paraId="41A491B0" w14:textId="17530992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Статьи проверяются в системе антиплагиат. Процент авторского текста – не менее 75. Авторы несут полную ответственность за ссылочный аппарат, подбор и изложение фактов, представленных в статье.</w:t>
      </w:r>
    </w:p>
    <w:p w14:paraId="6175E61A" w14:textId="77777777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95322" w14:textId="77777777" w:rsidR="00E81A4C" w:rsidRPr="00E81A4C" w:rsidRDefault="00E81A4C" w:rsidP="00E81A4C">
      <w:pPr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3. ТЕХНИЧЕСКИЕ ПАРАМЕТРЫ СТАТЬИ</w:t>
      </w:r>
    </w:p>
    <w:p w14:paraId="17C6F11B" w14:textId="77777777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Рабочие языки: русский и английский.</w:t>
      </w:r>
    </w:p>
    <w:p w14:paraId="461C63AA" w14:textId="77777777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Общие требования: формат – А4, ориентация – книжная.</w:t>
      </w:r>
    </w:p>
    <w:p w14:paraId="4A284CD8" w14:textId="77777777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Параметры страницы: верхнее и нижнее – 2 см; левое и правое – 2,5 см. Шрифт –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>, кегль – 14, интервал – 1,5 строки. Отступ первой строки – 1,25 см. Текст – без переносов, выравнивание основного текста статьи – по ширине.</w:t>
      </w:r>
    </w:p>
    <w:p w14:paraId="5FF17CB9" w14:textId="77777777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lastRenderedPageBreak/>
        <w:t>При наличии в статье текста на других языках необходимо продублировать статью в формате PDF.</w:t>
      </w:r>
    </w:p>
    <w:p w14:paraId="4E4A9EAC" w14:textId="77777777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Таблицы оформляются в формате Word, должны быть озаглавлены и иметь сквозную нумерацию в пределах статьи, обозначаемую арабскими цифрами, например таблица 1. В тексте ссылки нужно писать сокращённо, например табл. 1. Слова в таблицах следует писать полностью, переносы должны быть расставлены верно. В ячейке таблицы в конце предложения точка не ставится.</w:t>
      </w:r>
    </w:p>
    <w:p w14:paraId="1FB601AE" w14:textId="77777777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Рисунки оформляются только в чёрно-белом варианте (графики, диаграммы – формат Excel, схемы, карты, фотографии), приводятся со сквозной нумерацией (арабскими цифрами) и обозначаются сокращённо, например рис. 1. Представляются в формате *.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 или *.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, разрешение – не менее 300 </w:t>
      </w:r>
      <w:r w:rsidRPr="00E81A4C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E81A4C">
        <w:rPr>
          <w:rFonts w:ascii="Times New Roman" w:hAnsi="Times New Roman" w:cs="Times New Roman"/>
          <w:sz w:val="24"/>
          <w:szCs w:val="24"/>
        </w:rPr>
        <w:t xml:space="preserve"> (точек на дюйм) отдельными файлами с указанием порядкового номера, фамилии автора(-</w:t>
      </w:r>
      <w:proofErr w:type="spellStart"/>
      <w:r w:rsidRPr="00E81A4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 xml:space="preserve">) и названия статьи. Размер рисунка – не больше 170 × 240 мм. Все детали рисунка при его уменьшении должны хорошо различаться. </w:t>
      </w:r>
    </w:p>
    <w:p w14:paraId="246B37D8" w14:textId="59FEECE2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Общий объём рисунков не должен превышать 20% объёма статьи.</w:t>
      </w:r>
    </w:p>
    <w:p w14:paraId="404A25D2" w14:textId="77777777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>Материалы, не соответствующие предъявленным требованиям, к рассмотрению не принимаются.</w:t>
      </w:r>
    </w:p>
    <w:p w14:paraId="6377A5E0" w14:textId="7AC60ECA" w:rsidR="00E81A4C" w:rsidRPr="00E81A4C" w:rsidRDefault="00E81A4C" w:rsidP="00E81A4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4C">
        <w:rPr>
          <w:rFonts w:ascii="Times New Roman" w:hAnsi="Times New Roman" w:cs="Times New Roman"/>
          <w:sz w:val="24"/>
          <w:szCs w:val="24"/>
        </w:rPr>
        <w:t xml:space="preserve">Пакет документов, необходимый для опубликования материалов, отправляется по электронной почте Ивановой Юлии Валентиновне: </w:t>
      </w:r>
      <w:proofErr w:type="spellStart"/>
      <w:r w:rsidRPr="00E81A4C">
        <w:rPr>
          <w:rFonts w:ascii="Times New Roman" w:hAnsi="Times New Roman" w:cs="Times New Roman"/>
          <w:sz w:val="24"/>
          <w:szCs w:val="24"/>
          <w:lang w:val="en-US"/>
        </w:rPr>
        <w:t>ivanovayuv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81A4C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E81A4C">
        <w:rPr>
          <w:rFonts w:ascii="Times New Roman" w:hAnsi="Times New Roman" w:cs="Times New Roman"/>
          <w:sz w:val="24"/>
          <w:szCs w:val="24"/>
        </w:rPr>
        <w:t>.</w:t>
      </w:r>
      <w:r w:rsidRPr="00E81A4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81A4C">
        <w:rPr>
          <w:rFonts w:ascii="Times New Roman" w:hAnsi="Times New Roman" w:cs="Times New Roman"/>
          <w:sz w:val="24"/>
          <w:szCs w:val="24"/>
        </w:rPr>
        <w:t xml:space="preserve"> до 1</w:t>
      </w:r>
      <w:r w:rsidR="004F652C">
        <w:rPr>
          <w:rFonts w:ascii="Times New Roman" w:hAnsi="Times New Roman" w:cs="Times New Roman"/>
          <w:sz w:val="24"/>
          <w:szCs w:val="24"/>
        </w:rPr>
        <w:t>8</w:t>
      </w:r>
      <w:r w:rsidRPr="00E81A4C">
        <w:rPr>
          <w:rFonts w:ascii="Times New Roman" w:hAnsi="Times New Roman" w:cs="Times New Roman"/>
          <w:sz w:val="24"/>
          <w:szCs w:val="24"/>
        </w:rPr>
        <w:t xml:space="preserve"> апр</w:t>
      </w:r>
      <w:r w:rsidR="000F3675">
        <w:rPr>
          <w:rFonts w:ascii="Times New Roman" w:hAnsi="Times New Roman" w:cs="Times New Roman"/>
          <w:sz w:val="24"/>
          <w:szCs w:val="24"/>
        </w:rPr>
        <w:t>е</w:t>
      </w:r>
      <w:r w:rsidRPr="00E81A4C">
        <w:rPr>
          <w:rFonts w:ascii="Times New Roman" w:hAnsi="Times New Roman" w:cs="Times New Roman"/>
          <w:sz w:val="24"/>
          <w:szCs w:val="24"/>
        </w:rPr>
        <w:t>ля 2023 г.</w:t>
      </w:r>
    </w:p>
    <w:sectPr w:rsidR="00E81A4C" w:rsidRPr="00E81A4C" w:rsidSect="0008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81550" w14:textId="77777777" w:rsidR="006F60D7" w:rsidRDefault="006F60D7" w:rsidP="00655F33">
      <w:pPr>
        <w:spacing w:after="0" w:line="240" w:lineRule="auto"/>
      </w:pPr>
      <w:r>
        <w:separator/>
      </w:r>
    </w:p>
  </w:endnote>
  <w:endnote w:type="continuationSeparator" w:id="0">
    <w:p w14:paraId="0C5DBA00" w14:textId="77777777" w:rsidR="006F60D7" w:rsidRDefault="006F60D7" w:rsidP="0065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3F6ED" w14:textId="77777777" w:rsidR="006F60D7" w:rsidRDefault="006F60D7" w:rsidP="00655F33">
      <w:pPr>
        <w:spacing w:after="0" w:line="240" w:lineRule="auto"/>
      </w:pPr>
      <w:r>
        <w:separator/>
      </w:r>
    </w:p>
  </w:footnote>
  <w:footnote w:type="continuationSeparator" w:id="0">
    <w:p w14:paraId="29108C7C" w14:textId="77777777" w:rsidR="006F60D7" w:rsidRDefault="006F60D7" w:rsidP="0065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21D"/>
    <w:multiLevelType w:val="hybridMultilevel"/>
    <w:tmpl w:val="8D28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C2B43"/>
    <w:multiLevelType w:val="hybridMultilevel"/>
    <w:tmpl w:val="E39ED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C02E10"/>
    <w:multiLevelType w:val="hybridMultilevel"/>
    <w:tmpl w:val="CF1C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2FAF"/>
    <w:multiLevelType w:val="multilevel"/>
    <w:tmpl w:val="F230D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D447D4A"/>
    <w:multiLevelType w:val="hybridMultilevel"/>
    <w:tmpl w:val="15828A78"/>
    <w:lvl w:ilvl="0" w:tplc="10D8904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D7E79"/>
    <w:multiLevelType w:val="hybridMultilevel"/>
    <w:tmpl w:val="DCAA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86458"/>
    <w:multiLevelType w:val="hybridMultilevel"/>
    <w:tmpl w:val="AB2C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36C6A"/>
    <w:multiLevelType w:val="multilevel"/>
    <w:tmpl w:val="8A5A32C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 w15:restartNumberingAfterBreak="0">
    <w:nsid w:val="65135CF8"/>
    <w:multiLevelType w:val="hybridMultilevel"/>
    <w:tmpl w:val="24F2B378"/>
    <w:lvl w:ilvl="0" w:tplc="1390D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B03303"/>
    <w:multiLevelType w:val="multilevel"/>
    <w:tmpl w:val="31165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DA3190D"/>
    <w:multiLevelType w:val="multilevel"/>
    <w:tmpl w:val="AAFABB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2B7"/>
    <w:rsid w:val="0000594B"/>
    <w:rsid w:val="000172A2"/>
    <w:rsid w:val="000200F6"/>
    <w:rsid w:val="000425B3"/>
    <w:rsid w:val="00057984"/>
    <w:rsid w:val="0007294F"/>
    <w:rsid w:val="00074620"/>
    <w:rsid w:val="000A14E8"/>
    <w:rsid w:val="000F1BE6"/>
    <w:rsid w:val="000F3675"/>
    <w:rsid w:val="0013077A"/>
    <w:rsid w:val="00165454"/>
    <w:rsid w:val="00177E78"/>
    <w:rsid w:val="001B7A8B"/>
    <w:rsid w:val="001D06ED"/>
    <w:rsid w:val="001D37C1"/>
    <w:rsid w:val="00205F0F"/>
    <w:rsid w:val="00207703"/>
    <w:rsid w:val="0021757F"/>
    <w:rsid w:val="002318B5"/>
    <w:rsid w:val="00285096"/>
    <w:rsid w:val="00287D14"/>
    <w:rsid w:val="002910FD"/>
    <w:rsid w:val="002914CB"/>
    <w:rsid w:val="00293A20"/>
    <w:rsid w:val="002B0FF7"/>
    <w:rsid w:val="00304B4F"/>
    <w:rsid w:val="00312531"/>
    <w:rsid w:val="00313C6D"/>
    <w:rsid w:val="00344D19"/>
    <w:rsid w:val="00374DA9"/>
    <w:rsid w:val="003C0615"/>
    <w:rsid w:val="003C1276"/>
    <w:rsid w:val="003E55F7"/>
    <w:rsid w:val="003F5221"/>
    <w:rsid w:val="00421EDE"/>
    <w:rsid w:val="00432E50"/>
    <w:rsid w:val="004508C3"/>
    <w:rsid w:val="00463EA2"/>
    <w:rsid w:val="00486E85"/>
    <w:rsid w:val="00491D27"/>
    <w:rsid w:val="00495436"/>
    <w:rsid w:val="004B3483"/>
    <w:rsid w:val="004C7AE0"/>
    <w:rsid w:val="004D054E"/>
    <w:rsid w:val="004E7BA3"/>
    <w:rsid w:val="004F652C"/>
    <w:rsid w:val="00504F7E"/>
    <w:rsid w:val="005260F2"/>
    <w:rsid w:val="005477A1"/>
    <w:rsid w:val="00550C64"/>
    <w:rsid w:val="00551BEA"/>
    <w:rsid w:val="00571CA3"/>
    <w:rsid w:val="005A41C9"/>
    <w:rsid w:val="005A4392"/>
    <w:rsid w:val="005B4D1F"/>
    <w:rsid w:val="005F17A2"/>
    <w:rsid w:val="005F78BB"/>
    <w:rsid w:val="006054B2"/>
    <w:rsid w:val="00606768"/>
    <w:rsid w:val="00613AB3"/>
    <w:rsid w:val="00647EF9"/>
    <w:rsid w:val="00655F33"/>
    <w:rsid w:val="006617DF"/>
    <w:rsid w:val="00665114"/>
    <w:rsid w:val="006906A1"/>
    <w:rsid w:val="006944EC"/>
    <w:rsid w:val="006B6341"/>
    <w:rsid w:val="006C4050"/>
    <w:rsid w:val="006F60D7"/>
    <w:rsid w:val="00702DE6"/>
    <w:rsid w:val="00737A41"/>
    <w:rsid w:val="00740219"/>
    <w:rsid w:val="00752AB7"/>
    <w:rsid w:val="00786263"/>
    <w:rsid w:val="007945F0"/>
    <w:rsid w:val="007A6425"/>
    <w:rsid w:val="00805B29"/>
    <w:rsid w:val="008151E4"/>
    <w:rsid w:val="008242F6"/>
    <w:rsid w:val="00825CA8"/>
    <w:rsid w:val="00831F04"/>
    <w:rsid w:val="0083760E"/>
    <w:rsid w:val="00894022"/>
    <w:rsid w:val="008D198E"/>
    <w:rsid w:val="00916CF0"/>
    <w:rsid w:val="00921569"/>
    <w:rsid w:val="00944893"/>
    <w:rsid w:val="0095126A"/>
    <w:rsid w:val="00953C97"/>
    <w:rsid w:val="00976254"/>
    <w:rsid w:val="009847C4"/>
    <w:rsid w:val="00995C20"/>
    <w:rsid w:val="009D5CFE"/>
    <w:rsid w:val="00A46FD9"/>
    <w:rsid w:val="00A57F8D"/>
    <w:rsid w:val="00A70309"/>
    <w:rsid w:val="00A7072F"/>
    <w:rsid w:val="00AF450D"/>
    <w:rsid w:val="00B31BC7"/>
    <w:rsid w:val="00B31EA7"/>
    <w:rsid w:val="00B43929"/>
    <w:rsid w:val="00B5450B"/>
    <w:rsid w:val="00B61F1F"/>
    <w:rsid w:val="00B703FE"/>
    <w:rsid w:val="00B73A9A"/>
    <w:rsid w:val="00BA12E7"/>
    <w:rsid w:val="00BB068B"/>
    <w:rsid w:val="00BB1E09"/>
    <w:rsid w:val="00BC1907"/>
    <w:rsid w:val="00BC2AC9"/>
    <w:rsid w:val="00BD4E80"/>
    <w:rsid w:val="00C404EC"/>
    <w:rsid w:val="00C811E8"/>
    <w:rsid w:val="00C969F0"/>
    <w:rsid w:val="00CA62F5"/>
    <w:rsid w:val="00CE5126"/>
    <w:rsid w:val="00D24BEF"/>
    <w:rsid w:val="00D53C06"/>
    <w:rsid w:val="00D57DB5"/>
    <w:rsid w:val="00D62834"/>
    <w:rsid w:val="00D80E9A"/>
    <w:rsid w:val="00DC236F"/>
    <w:rsid w:val="00DD6AEE"/>
    <w:rsid w:val="00DF353A"/>
    <w:rsid w:val="00DF3831"/>
    <w:rsid w:val="00E07652"/>
    <w:rsid w:val="00E11E8D"/>
    <w:rsid w:val="00E12524"/>
    <w:rsid w:val="00E416C5"/>
    <w:rsid w:val="00E81A4C"/>
    <w:rsid w:val="00E970A2"/>
    <w:rsid w:val="00EA5819"/>
    <w:rsid w:val="00EB4D39"/>
    <w:rsid w:val="00ED52B7"/>
    <w:rsid w:val="00EE580E"/>
    <w:rsid w:val="00EE6F2A"/>
    <w:rsid w:val="00EF519D"/>
    <w:rsid w:val="00F03D5A"/>
    <w:rsid w:val="00F2226F"/>
    <w:rsid w:val="00F427A3"/>
    <w:rsid w:val="00F605BB"/>
    <w:rsid w:val="00F64F36"/>
    <w:rsid w:val="00F81BEB"/>
    <w:rsid w:val="00F852A8"/>
    <w:rsid w:val="00F92865"/>
    <w:rsid w:val="00F97BC5"/>
    <w:rsid w:val="00FA4545"/>
    <w:rsid w:val="00FC4E44"/>
    <w:rsid w:val="00FD77F3"/>
    <w:rsid w:val="00FE29AC"/>
    <w:rsid w:val="00FE46CB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AB5E"/>
  <w15:docId w15:val="{89A51A16-8B3E-4158-9615-8460207B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2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52B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D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25B3"/>
    <w:rPr>
      <w:rFonts w:ascii="Segoe UI" w:hAnsi="Segoe UI" w:cs="Segoe UI"/>
      <w:sz w:val="18"/>
      <w:szCs w:val="18"/>
    </w:rPr>
  </w:style>
  <w:style w:type="character" w:customStyle="1" w:styleId="3">
    <w:name w:val="Основной текст (3)"/>
    <w:basedOn w:val="a0"/>
    <w:rsid w:val="0030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24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304B4F"/>
  </w:style>
  <w:style w:type="paragraph" w:styleId="20">
    <w:name w:val="Quote"/>
    <w:basedOn w:val="a"/>
    <w:next w:val="a"/>
    <w:link w:val="21"/>
    <w:uiPriority w:val="29"/>
    <w:qFormat/>
    <w:rsid w:val="00304B4F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  <w:style w:type="character" w:customStyle="1" w:styleId="21">
    <w:name w:val="Цитата 2 Знак"/>
    <w:basedOn w:val="a0"/>
    <w:link w:val="20"/>
    <w:uiPriority w:val="29"/>
    <w:rsid w:val="00304B4F"/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1ED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5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5F33"/>
  </w:style>
  <w:style w:type="paragraph" w:styleId="aa">
    <w:name w:val="footer"/>
    <w:basedOn w:val="a"/>
    <w:link w:val="ab"/>
    <w:uiPriority w:val="99"/>
    <w:unhideWhenUsed/>
    <w:rsid w:val="0065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0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2C87-028F-4E7C-8A38-9BD81EFF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Огородникова</dc:creator>
  <cp:lastModifiedBy>User</cp:lastModifiedBy>
  <cp:revision>3</cp:revision>
  <cp:lastPrinted>2021-01-14T04:54:00Z</cp:lastPrinted>
  <dcterms:created xsi:type="dcterms:W3CDTF">2023-03-10T14:18:00Z</dcterms:created>
  <dcterms:modified xsi:type="dcterms:W3CDTF">2023-03-29T06:28:00Z</dcterms:modified>
</cp:coreProperties>
</file>